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3"/>
        <w:tblW w:w="9923" w:type="dxa"/>
        <w:tblLook w:val="00A0" w:firstRow="1" w:lastRow="0" w:firstColumn="1" w:lastColumn="0" w:noHBand="0" w:noVBand="0"/>
      </w:tblPr>
      <w:tblGrid>
        <w:gridCol w:w="3610"/>
        <w:gridCol w:w="3216"/>
        <w:gridCol w:w="3097"/>
      </w:tblGrid>
      <w:tr w:rsidR="00A95A51" w:rsidRPr="002417AD" w:rsidTr="00A95A51">
        <w:tc>
          <w:tcPr>
            <w:tcW w:w="3610" w:type="dxa"/>
          </w:tcPr>
          <w:p w:rsidR="00A95A51" w:rsidRPr="002417AD" w:rsidRDefault="009D0838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417A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95A51" w:rsidRPr="002417AD" w:rsidRDefault="00A95A51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 xml:space="preserve">решением Стратегического комитета </w:t>
            </w:r>
          </w:p>
          <w:p w:rsidR="00A95A51" w:rsidRPr="002417AD" w:rsidRDefault="002417AD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23F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A51" w:rsidRPr="002417AD">
              <w:rPr>
                <w:rFonts w:ascii="Times New Roman" w:hAnsi="Times New Roman"/>
                <w:sz w:val="24"/>
                <w:szCs w:val="24"/>
              </w:rPr>
              <w:t xml:space="preserve">Всероссийской методической конференции  </w:t>
            </w:r>
          </w:p>
          <w:p w:rsidR="00A95A51" w:rsidRPr="002417AD" w:rsidRDefault="001D7BCE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от «30</w:t>
            </w:r>
            <w:r w:rsidR="00A95A51" w:rsidRPr="002417AD">
              <w:rPr>
                <w:rFonts w:ascii="Times New Roman" w:hAnsi="Times New Roman"/>
                <w:sz w:val="24"/>
                <w:szCs w:val="24"/>
              </w:rPr>
              <w:t>» апреля 2021 г.</w:t>
            </w:r>
          </w:p>
        </w:tc>
        <w:tc>
          <w:tcPr>
            <w:tcW w:w="3216" w:type="dxa"/>
          </w:tcPr>
          <w:p w:rsidR="00A95A51" w:rsidRPr="002417AD" w:rsidRDefault="00A95A51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95A51" w:rsidRPr="002417AD" w:rsidRDefault="00A95A51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Мин</w:t>
            </w:r>
            <w:r w:rsidR="002E0C60">
              <w:rPr>
                <w:rFonts w:ascii="Times New Roman" w:hAnsi="Times New Roman"/>
                <w:sz w:val="24"/>
                <w:szCs w:val="24"/>
              </w:rPr>
              <w:t xml:space="preserve">истерство </w:t>
            </w:r>
            <w:r w:rsidR="009D0838" w:rsidRPr="002417AD">
              <w:rPr>
                <w:rFonts w:ascii="Times New Roman" w:hAnsi="Times New Roman"/>
                <w:sz w:val="24"/>
                <w:szCs w:val="24"/>
              </w:rPr>
              <w:t>п</w:t>
            </w:r>
            <w:r w:rsidR="00B06424" w:rsidRPr="002417AD">
              <w:rPr>
                <w:rFonts w:ascii="Times New Roman" w:hAnsi="Times New Roman"/>
                <w:sz w:val="24"/>
                <w:szCs w:val="24"/>
              </w:rPr>
              <w:t>росвещения Росси</w:t>
            </w:r>
            <w:r w:rsidR="002E0C60">
              <w:rPr>
                <w:rFonts w:ascii="Times New Roman" w:hAnsi="Times New Roman"/>
                <w:sz w:val="24"/>
                <w:szCs w:val="24"/>
              </w:rPr>
              <w:t>йской Федерации</w:t>
            </w:r>
          </w:p>
          <w:p w:rsidR="00A95A51" w:rsidRPr="002417AD" w:rsidRDefault="00A95A51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A51" w:rsidRPr="002417AD" w:rsidRDefault="00A95A51" w:rsidP="002417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A95A51" w:rsidRPr="002417AD" w:rsidRDefault="0043646E" w:rsidP="00A4226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6E">
              <w:rPr>
                <w:rFonts w:ascii="Times New Roman" w:hAnsi="Times New Roman"/>
                <w:sz w:val="24"/>
                <w:szCs w:val="24"/>
              </w:rPr>
              <w:t>«</w:t>
            </w:r>
            <w:r w:rsidR="00A42261">
              <w:rPr>
                <w:rFonts w:ascii="Times New Roman" w:hAnsi="Times New Roman"/>
                <w:sz w:val="24"/>
                <w:szCs w:val="24"/>
              </w:rPr>
              <w:t>30</w:t>
            </w:r>
            <w:r w:rsidRPr="0043646E">
              <w:rPr>
                <w:rFonts w:ascii="Times New Roman" w:hAnsi="Times New Roman"/>
                <w:sz w:val="24"/>
                <w:szCs w:val="24"/>
              </w:rPr>
              <w:t>»</w:t>
            </w:r>
            <w:r w:rsidR="00A42261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43646E"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097" w:type="dxa"/>
          </w:tcPr>
          <w:p w:rsidR="00A95A51" w:rsidRPr="002417AD" w:rsidRDefault="009D0838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95A51" w:rsidRPr="002417AD" w:rsidRDefault="00A95A51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Комитетом по образованию Санкт-Петербурга</w:t>
            </w:r>
          </w:p>
          <w:p w:rsidR="00A95A51" w:rsidRPr="002417AD" w:rsidRDefault="00A95A51" w:rsidP="002417A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A51" w:rsidRPr="002417AD" w:rsidRDefault="00A95A51" w:rsidP="002417A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A95A51" w:rsidRPr="002417AD" w:rsidRDefault="001D7BCE" w:rsidP="002417A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 xml:space="preserve"> «30</w:t>
            </w:r>
            <w:r w:rsidR="00A95A51" w:rsidRPr="002417AD">
              <w:rPr>
                <w:rFonts w:ascii="Times New Roman" w:hAnsi="Times New Roman"/>
                <w:sz w:val="24"/>
                <w:szCs w:val="24"/>
              </w:rPr>
              <w:t>» апреля 2021 г.</w:t>
            </w:r>
          </w:p>
        </w:tc>
      </w:tr>
    </w:tbl>
    <w:p w:rsidR="00321552" w:rsidRPr="002417AD" w:rsidRDefault="00321552" w:rsidP="002417AD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95A51" w:rsidRPr="002417AD" w:rsidRDefault="00A95A51" w:rsidP="002417AD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95A51" w:rsidRPr="002417AD" w:rsidRDefault="00013BE2" w:rsidP="002417AD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1066800"/>
            <wp:effectExtent l="0" t="0" r="0" b="0"/>
            <wp:docPr id="1" name="Рисунок 1" descr="Логоти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" t="14923" r="-3801" b="21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52" w:rsidRPr="002417AD" w:rsidRDefault="00321552" w:rsidP="002417A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417AD">
        <w:rPr>
          <w:rFonts w:ascii="Times New Roman" w:hAnsi="Times New Roman"/>
          <w:b/>
          <w:sz w:val="24"/>
          <w:szCs w:val="24"/>
        </w:rPr>
        <w:t>ПОЛОЖЕНИЕ</w:t>
      </w:r>
    </w:p>
    <w:p w:rsidR="00321552" w:rsidRDefault="00E64CBA" w:rsidP="002417A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417AD">
        <w:rPr>
          <w:rFonts w:ascii="Times New Roman" w:hAnsi="Times New Roman"/>
          <w:b/>
          <w:sz w:val="24"/>
          <w:szCs w:val="24"/>
        </w:rPr>
        <w:t xml:space="preserve">о </w:t>
      </w:r>
      <w:r w:rsidR="002417AD" w:rsidRPr="002417AD">
        <w:rPr>
          <w:rFonts w:ascii="Times New Roman" w:hAnsi="Times New Roman"/>
          <w:b/>
          <w:sz w:val="24"/>
          <w:szCs w:val="24"/>
          <w:lang w:val="en-US"/>
        </w:rPr>
        <w:t>I</w:t>
      </w:r>
      <w:r w:rsidR="002417AD" w:rsidRPr="002417AD">
        <w:rPr>
          <w:rFonts w:ascii="Times New Roman" w:hAnsi="Times New Roman"/>
          <w:b/>
          <w:sz w:val="24"/>
          <w:szCs w:val="24"/>
        </w:rPr>
        <w:t xml:space="preserve"> </w:t>
      </w:r>
      <w:r w:rsidRPr="002417AD">
        <w:rPr>
          <w:rFonts w:ascii="Times New Roman" w:hAnsi="Times New Roman"/>
          <w:b/>
          <w:sz w:val="24"/>
          <w:szCs w:val="24"/>
        </w:rPr>
        <w:t>Всероссийской методической конференции</w:t>
      </w:r>
      <w:r w:rsidR="00342C41" w:rsidRPr="002417AD">
        <w:rPr>
          <w:rFonts w:ascii="Times New Roman" w:hAnsi="Times New Roman"/>
          <w:b/>
          <w:sz w:val="24"/>
          <w:szCs w:val="24"/>
        </w:rPr>
        <w:t xml:space="preserve"> </w:t>
      </w:r>
    </w:p>
    <w:p w:rsidR="002417AD" w:rsidRPr="002417AD" w:rsidRDefault="002417AD" w:rsidP="002417A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1552" w:rsidRPr="002417AD" w:rsidRDefault="00321552" w:rsidP="002417AD">
      <w:pPr>
        <w:pStyle w:val="a4"/>
        <w:numPr>
          <w:ilvl w:val="0"/>
          <w:numId w:val="7"/>
        </w:num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417AD">
        <w:rPr>
          <w:rFonts w:ascii="Times New Roman" w:hAnsi="Times New Roman"/>
          <w:b/>
          <w:sz w:val="24"/>
          <w:szCs w:val="24"/>
        </w:rPr>
        <w:t xml:space="preserve">Общие положения </w:t>
      </w:r>
    </w:p>
    <w:p w:rsidR="00321552" w:rsidRPr="002417AD" w:rsidRDefault="00321552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1.1. Настоящее Положение определяет </w:t>
      </w:r>
      <w:r w:rsidR="00234A74" w:rsidRPr="002417AD">
        <w:rPr>
          <w:rFonts w:ascii="Times New Roman" w:hAnsi="Times New Roman"/>
          <w:sz w:val="24"/>
          <w:szCs w:val="24"/>
        </w:rPr>
        <w:t xml:space="preserve">порядок и условия участия </w:t>
      </w:r>
      <w:r w:rsidR="00C90FDB">
        <w:rPr>
          <w:rFonts w:ascii="Times New Roman" w:hAnsi="Times New Roman"/>
          <w:sz w:val="24"/>
          <w:szCs w:val="24"/>
        </w:rPr>
        <w:br/>
      </w:r>
      <w:r w:rsidR="00B62991" w:rsidRPr="002417AD">
        <w:rPr>
          <w:rFonts w:ascii="Times New Roman" w:hAnsi="Times New Roman"/>
          <w:sz w:val="24"/>
          <w:szCs w:val="24"/>
        </w:rPr>
        <w:t>в</w:t>
      </w:r>
      <w:r w:rsidR="002417AD" w:rsidRPr="002417AD">
        <w:rPr>
          <w:rFonts w:ascii="Times New Roman" w:hAnsi="Times New Roman"/>
          <w:sz w:val="24"/>
          <w:szCs w:val="24"/>
        </w:rPr>
        <w:t xml:space="preserve"> </w:t>
      </w:r>
      <w:r w:rsidR="002417AD">
        <w:rPr>
          <w:rFonts w:ascii="Times New Roman" w:hAnsi="Times New Roman"/>
          <w:sz w:val="24"/>
          <w:szCs w:val="24"/>
          <w:lang w:val="en-US"/>
        </w:rPr>
        <w:t>I</w:t>
      </w:r>
      <w:r w:rsidR="00234A74" w:rsidRPr="002417AD">
        <w:rPr>
          <w:rFonts w:ascii="Times New Roman" w:hAnsi="Times New Roman"/>
          <w:sz w:val="24"/>
          <w:szCs w:val="24"/>
        </w:rPr>
        <w:t xml:space="preserve"> </w:t>
      </w:r>
      <w:r w:rsidR="00E64CBA" w:rsidRPr="002417AD">
        <w:rPr>
          <w:rFonts w:ascii="Times New Roman" w:hAnsi="Times New Roman"/>
          <w:sz w:val="24"/>
          <w:szCs w:val="24"/>
        </w:rPr>
        <w:t>Всероссийской методической конференции (далее – Конференции</w:t>
      </w:r>
      <w:r w:rsidRPr="002417AD">
        <w:rPr>
          <w:rFonts w:ascii="Times New Roman" w:hAnsi="Times New Roman"/>
          <w:sz w:val="24"/>
          <w:szCs w:val="24"/>
        </w:rPr>
        <w:t xml:space="preserve">). </w:t>
      </w:r>
    </w:p>
    <w:p w:rsidR="004F2657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1.2. Актуальность проведения Конференции определяется противоречиями между:</w:t>
      </w:r>
    </w:p>
    <w:p w:rsidR="004F2657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быстро обновляющимся контентом содержания методического сопровождения </w:t>
      </w:r>
      <w:r w:rsidR="00C90FDB">
        <w:rPr>
          <w:rFonts w:ascii="Times New Roman" w:hAnsi="Times New Roman"/>
          <w:sz w:val="24"/>
          <w:szCs w:val="24"/>
        </w:rPr>
        <w:br/>
      </w:r>
      <w:r w:rsidRPr="002417AD">
        <w:rPr>
          <w:rFonts w:ascii="Times New Roman" w:hAnsi="Times New Roman"/>
          <w:sz w:val="24"/>
          <w:szCs w:val="24"/>
        </w:rPr>
        <w:t>и необходимостью оперативного обновления его форм</w:t>
      </w:r>
      <w:r w:rsidR="008A5032" w:rsidRPr="002417AD">
        <w:rPr>
          <w:rFonts w:ascii="Times New Roman" w:hAnsi="Times New Roman"/>
          <w:sz w:val="24"/>
          <w:szCs w:val="24"/>
        </w:rPr>
        <w:t>;</w:t>
      </w:r>
    </w:p>
    <w:p w:rsidR="004F2657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запросами педагогов на оказание методической поддержки и обновлением актуальных форм деятельности методических служб</w:t>
      </w:r>
      <w:r w:rsidR="008A5032" w:rsidRPr="002417AD">
        <w:rPr>
          <w:rFonts w:ascii="Times New Roman" w:hAnsi="Times New Roman"/>
          <w:sz w:val="24"/>
          <w:szCs w:val="24"/>
        </w:rPr>
        <w:t>;</w:t>
      </w:r>
    </w:p>
    <w:p w:rsidR="00216652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развитием форм сетевого, проектного взаимодействия и актуальными задачами развития системы методического сопровождения системы </w:t>
      </w:r>
      <w:r w:rsidR="009D0838" w:rsidRPr="002417AD">
        <w:rPr>
          <w:rFonts w:ascii="Times New Roman" w:hAnsi="Times New Roman"/>
          <w:sz w:val="24"/>
          <w:szCs w:val="24"/>
        </w:rPr>
        <w:t>дополнительного профессионального п</w:t>
      </w:r>
      <w:r w:rsidR="00234A74" w:rsidRPr="002417AD">
        <w:rPr>
          <w:rFonts w:ascii="Times New Roman" w:hAnsi="Times New Roman"/>
          <w:sz w:val="24"/>
          <w:szCs w:val="24"/>
        </w:rPr>
        <w:t>едагогического образования (д</w:t>
      </w:r>
      <w:r w:rsidR="00943978" w:rsidRPr="002417AD">
        <w:rPr>
          <w:rFonts w:ascii="Times New Roman" w:hAnsi="Times New Roman"/>
          <w:sz w:val="24"/>
          <w:szCs w:val="24"/>
        </w:rPr>
        <w:t>алее</w:t>
      </w:r>
      <w:r w:rsidR="008A5032" w:rsidRPr="002417AD">
        <w:rPr>
          <w:rFonts w:ascii="Times New Roman" w:hAnsi="Times New Roman"/>
          <w:sz w:val="24"/>
          <w:szCs w:val="24"/>
        </w:rPr>
        <w:t xml:space="preserve"> –</w:t>
      </w:r>
      <w:r w:rsidR="00943978" w:rsidRPr="002417AD">
        <w:rPr>
          <w:rFonts w:ascii="Times New Roman" w:hAnsi="Times New Roman"/>
          <w:sz w:val="24"/>
          <w:szCs w:val="24"/>
        </w:rPr>
        <w:t xml:space="preserve"> </w:t>
      </w:r>
      <w:r w:rsidR="009D0838" w:rsidRPr="002417AD">
        <w:rPr>
          <w:rFonts w:ascii="Times New Roman" w:hAnsi="Times New Roman"/>
          <w:sz w:val="24"/>
          <w:szCs w:val="24"/>
        </w:rPr>
        <w:t>ДППО)</w:t>
      </w:r>
      <w:r w:rsidRPr="002417AD">
        <w:rPr>
          <w:rFonts w:ascii="Times New Roman" w:hAnsi="Times New Roman"/>
          <w:sz w:val="24"/>
          <w:szCs w:val="24"/>
        </w:rPr>
        <w:t>.</w:t>
      </w:r>
    </w:p>
    <w:p w:rsidR="00216652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1.3</w:t>
      </w:r>
      <w:r w:rsidR="00321552" w:rsidRPr="002417AD">
        <w:rPr>
          <w:rFonts w:ascii="Times New Roman" w:hAnsi="Times New Roman"/>
          <w:sz w:val="24"/>
          <w:szCs w:val="24"/>
        </w:rPr>
        <w:t xml:space="preserve">. </w:t>
      </w:r>
      <w:r w:rsidR="00216652" w:rsidRPr="002417AD">
        <w:rPr>
          <w:rFonts w:ascii="Times New Roman" w:hAnsi="Times New Roman"/>
          <w:sz w:val="24"/>
          <w:szCs w:val="24"/>
        </w:rPr>
        <w:t>Учредителями</w:t>
      </w:r>
      <w:r w:rsidR="00321552" w:rsidRPr="002417AD">
        <w:rPr>
          <w:rFonts w:ascii="Times New Roman" w:hAnsi="Times New Roman"/>
          <w:sz w:val="24"/>
          <w:szCs w:val="24"/>
        </w:rPr>
        <w:t xml:space="preserve"> </w:t>
      </w:r>
      <w:r w:rsidR="00165F1D" w:rsidRPr="002417AD">
        <w:rPr>
          <w:rFonts w:ascii="Times New Roman" w:hAnsi="Times New Roman"/>
          <w:sz w:val="24"/>
          <w:szCs w:val="24"/>
        </w:rPr>
        <w:t>Конференции</w:t>
      </w:r>
      <w:r w:rsidR="004534EA" w:rsidRPr="002417AD">
        <w:rPr>
          <w:rFonts w:ascii="Times New Roman" w:hAnsi="Times New Roman"/>
          <w:sz w:val="24"/>
          <w:szCs w:val="24"/>
        </w:rPr>
        <w:t xml:space="preserve"> </w:t>
      </w:r>
      <w:r w:rsidR="00943978" w:rsidRPr="002417AD">
        <w:rPr>
          <w:rFonts w:ascii="Times New Roman" w:hAnsi="Times New Roman"/>
          <w:sz w:val="24"/>
          <w:szCs w:val="24"/>
        </w:rPr>
        <w:t>выступают</w:t>
      </w:r>
      <w:r w:rsidR="00E64CBA" w:rsidRPr="002417AD">
        <w:rPr>
          <w:rFonts w:ascii="Times New Roman" w:hAnsi="Times New Roman"/>
          <w:sz w:val="24"/>
          <w:szCs w:val="24"/>
        </w:rPr>
        <w:t xml:space="preserve"> </w:t>
      </w:r>
      <w:r w:rsidR="002E0C60">
        <w:rPr>
          <w:rFonts w:ascii="Times New Roman" w:hAnsi="Times New Roman"/>
          <w:sz w:val="24"/>
          <w:szCs w:val="24"/>
        </w:rPr>
        <w:t xml:space="preserve">Министерство просвещения Российской Федерации, </w:t>
      </w:r>
      <w:r w:rsidR="00216652" w:rsidRPr="002417AD">
        <w:rPr>
          <w:rFonts w:ascii="Times New Roman" w:hAnsi="Times New Roman"/>
          <w:sz w:val="24"/>
          <w:szCs w:val="24"/>
        </w:rPr>
        <w:t>Комитет п</w:t>
      </w:r>
      <w:r w:rsidR="009D0838" w:rsidRPr="002417AD">
        <w:rPr>
          <w:rFonts w:ascii="Times New Roman" w:hAnsi="Times New Roman"/>
          <w:sz w:val="24"/>
          <w:szCs w:val="24"/>
        </w:rPr>
        <w:t xml:space="preserve">о образованию </w:t>
      </w:r>
      <w:r w:rsidR="00943978" w:rsidRPr="002417AD">
        <w:rPr>
          <w:rFonts w:ascii="Times New Roman" w:hAnsi="Times New Roman"/>
          <w:sz w:val="24"/>
          <w:szCs w:val="24"/>
        </w:rPr>
        <w:t>Санкт-Петербурга, ФГАОУ ДПО «Академия Минпросвещения России».</w:t>
      </w:r>
    </w:p>
    <w:p w:rsidR="00321552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</w:t>
      </w:r>
      <w:r w:rsidR="008A5032" w:rsidRPr="002417AD">
        <w:rPr>
          <w:rFonts w:ascii="Times New Roman" w:hAnsi="Times New Roman"/>
          <w:sz w:val="24"/>
          <w:szCs w:val="24"/>
        </w:rPr>
        <w:t>4</w:t>
      </w:r>
      <w:r w:rsidR="00321552" w:rsidRPr="002417AD">
        <w:rPr>
          <w:rFonts w:ascii="Times New Roman" w:hAnsi="Times New Roman"/>
          <w:sz w:val="24"/>
          <w:szCs w:val="24"/>
        </w:rPr>
        <w:t>.</w:t>
      </w:r>
      <w:r w:rsidR="00165F1D" w:rsidRPr="002417AD">
        <w:rPr>
          <w:rFonts w:ascii="Times New Roman" w:hAnsi="Times New Roman"/>
          <w:sz w:val="24"/>
          <w:szCs w:val="24"/>
        </w:rPr>
        <w:tab/>
        <w:t>Конференция</w:t>
      </w:r>
      <w:r w:rsidR="00321552" w:rsidRPr="002417AD">
        <w:rPr>
          <w:rFonts w:ascii="Times New Roman" w:hAnsi="Times New Roman"/>
          <w:sz w:val="24"/>
          <w:szCs w:val="24"/>
        </w:rPr>
        <w:t xml:space="preserve"> </w:t>
      </w:r>
      <w:r w:rsidR="008A5032" w:rsidRPr="002417AD">
        <w:rPr>
          <w:rFonts w:ascii="Times New Roman" w:hAnsi="Times New Roman"/>
          <w:sz w:val="24"/>
          <w:szCs w:val="24"/>
        </w:rPr>
        <w:t>проводится</w:t>
      </w:r>
      <w:r w:rsidR="00321552" w:rsidRPr="002417AD">
        <w:rPr>
          <w:rFonts w:ascii="Times New Roman" w:hAnsi="Times New Roman"/>
          <w:sz w:val="24"/>
          <w:szCs w:val="24"/>
        </w:rPr>
        <w:t xml:space="preserve"> в соответствии с основными идеями </w:t>
      </w:r>
      <w:r w:rsidR="008A5032" w:rsidRPr="002417AD">
        <w:rPr>
          <w:rFonts w:ascii="Times New Roman" w:hAnsi="Times New Roman"/>
          <w:sz w:val="24"/>
          <w:szCs w:val="24"/>
        </w:rPr>
        <w:t xml:space="preserve">федерального проекта «Современная школа» </w:t>
      </w:r>
      <w:r w:rsidR="00321552" w:rsidRPr="002417AD">
        <w:rPr>
          <w:rFonts w:ascii="Times New Roman" w:hAnsi="Times New Roman"/>
          <w:sz w:val="24"/>
          <w:szCs w:val="24"/>
        </w:rPr>
        <w:t>национа</w:t>
      </w:r>
      <w:r w:rsidR="00943978" w:rsidRPr="002417AD">
        <w:rPr>
          <w:rFonts w:ascii="Times New Roman" w:hAnsi="Times New Roman"/>
          <w:sz w:val="24"/>
          <w:szCs w:val="24"/>
        </w:rPr>
        <w:t>льного</w:t>
      </w:r>
      <w:r w:rsidR="001B1F76" w:rsidRPr="002417AD">
        <w:rPr>
          <w:rFonts w:ascii="Times New Roman" w:hAnsi="Times New Roman"/>
          <w:sz w:val="24"/>
          <w:szCs w:val="24"/>
        </w:rPr>
        <w:t xml:space="preserve"> проекта </w:t>
      </w:r>
      <w:r w:rsidR="00165F1D" w:rsidRPr="002417AD">
        <w:rPr>
          <w:rFonts w:ascii="Times New Roman" w:hAnsi="Times New Roman"/>
          <w:sz w:val="24"/>
          <w:szCs w:val="24"/>
        </w:rPr>
        <w:t>«Образование»</w:t>
      </w:r>
      <w:r w:rsidR="00321552" w:rsidRPr="002417AD">
        <w:rPr>
          <w:rFonts w:ascii="Times New Roman" w:hAnsi="Times New Roman"/>
          <w:sz w:val="24"/>
          <w:szCs w:val="24"/>
        </w:rPr>
        <w:t>.</w:t>
      </w:r>
    </w:p>
    <w:p w:rsidR="00321552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</w:t>
      </w:r>
      <w:r w:rsidR="008A5032" w:rsidRPr="002417AD">
        <w:rPr>
          <w:rFonts w:ascii="Times New Roman" w:hAnsi="Times New Roman"/>
          <w:sz w:val="24"/>
          <w:szCs w:val="24"/>
        </w:rPr>
        <w:t>5</w:t>
      </w:r>
      <w:r w:rsidR="00165F1D" w:rsidRPr="002417AD">
        <w:rPr>
          <w:rFonts w:ascii="Times New Roman" w:hAnsi="Times New Roman"/>
          <w:sz w:val="24"/>
          <w:szCs w:val="24"/>
        </w:rPr>
        <w:t>.</w:t>
      </w:r>
      <w:r w:rsidR="00165F1D" w:rsidRPr="002417AD">
        <w:rPr>
          <w:rFonts w:ascii="Times New Roman" w:hAnsi="Times New Roman"/>
          <w:sz w:val="24"/>
          <w:szCs w:val="24"/>
        </w:rPr>
        <w:tab/>
        <w:t xml:space="preserve">Конференция </w:t>
      </w:r>
      <w:r w:rsidR="0090283D">
        <w:rPr>
          <w:rFonts w:ascii="Times New Roman" w:hAnsi="Times New Roman"/>
          <w:sz w:val="24"/>
          <w:szCs w:val="24"/>
        </w:rPr>
        <w:t>организована</w:t>
      </w:r>
      <w:r w:rsidR="00321552" w:rsidRPr="002417AD">
        <w:rPr>
          <w:rFonts w:ascii="Times New Roman" w:hAnsi="Times New Roman"/>
          <w:sz w:val="24"/>
          <w:szCs w:val="24"/>
        </w:rPr>
        <w:t xml:space="preserve"> в целях выявления и распространения лучших российских практик по разработке и внедрению инновационных механизмов совершенствования качества</w:t>
      </w:r>
      <w:r w:rsidR="00165F1D" w:rsidRPr="002417AD">
        <w:rPr>
          <w:rFonts w:ascii="Times New Roman" w:hAnsi="Times New Roman"/>
          <w:sz w:val="24"/>
          <w:szCs w:val="24"/>
        </w:rPr>
        <w:t xml:space="preserve"> дополнительного профессионального педагогического образования, а также в целях прототипирования сценариев методического сопровождения </w:t>
      </w:r>
      <w:r w:rsidR="00943978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165F1D" w:rsidRPr="002417AD">
        <w:rPr>
          <w:rFonts w:ascii="Times New Roman" w:hAnsi="Times New Roman"/>
          <w:sz w:val="24"/>
          <w:szCs w:val="24"/>
        </w:rPr>
        <w:t xml:space="preserve">  в системе ДППО</w:t>
      </w:r>
      <w:r w:rsidR="00321552" w:rsidRPr="002417AD">
        <w:rPr>
          <w:rFonts w:ascii="Times New Roman" w:hAnsi="Times New Roman"/>
          <w:sz w:val="24"/>
          <w:szCs w:val="24"/>
        </w:rPr>
        <w:t>.</w:t>
      </w:r>
    </w:p>
    <w:p w:rsidR="00216652" w:rsidRPr="002417AD" w:rsidRDefault="00D279E0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</w:t>
      </w:r>
      <w:r w:rsidR="008A5032" w:rsidRPr="002417AD">
        <w:rPr>
          <w:rFonts w:ascii="Times New Roman" w:hAnsi="Times New Roman"/>
          <w:sz w:val="24"/>
          <w:szCs w:val="24"/>
        </w:rPr>
        <w:t>6</w:t>
      </w:r>
      <w:r w:rsidR="00216652" w:rsidRPr="002417AD">
        <w:rPr>
          <w:rFonts w:ascii="Times New Roman" w:hAnsi="Times New Roman"/>
          <w:sz w:val="24"/>
          <w:szCs w:val="24"/>
        </w:rPr>
        <w:t>. Задачи Конференции:</w:t>
      </w:r>
    </w:p>
    <w:p w:rsidR="00216652" w:rsidRPr="002417AD" w:rsidRDefault="00216652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lastRenderedPageBreak/>
        <w:t xml:space="preserve">исследование «точек роста» системы методического сопровождения </w:t>
      </w:r>
      <w:r w:rsidR="008A5032" w:rsidRPr="002417AD">
        <w:rPr>
          <w:rFonts w:ascii="Times New Roman" w:hAnsi="Times New Roman"/>
          <w:sz w:val="24"/>
          <w:szCs w:val="24"/>
        </w:rPr>
        <w:t xml:space="preserve">педагогических работников </w:t>
      </w:r>
      <w:r w:rsidRPr="002417AD">
        <w:rPr>
          <w:rFonts w:ascii="Times New Roman" w:hAnsi="Times New Roman"/>
          <w:sz w:val="24"/>
          <w:szCs w:val="24"/>
        </w:rPr>
        <w:t>в системе ДППО;</w:t>
      </w:r>
    </w:p>
    <w:p w:rsidR="00216652" w:rsidRPr="002417AD" w:rsidRDefault="00216652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теоретическое осмысление возможностей стратегирования методического сопровождения </w:t>
      </w:r>
      <w:r w:rsidR="008A5032" w:rsidRPr="002417AD">
        <w:rPr>
          <w:rFonts w:ascii="Times New Roman" w:hAnsi="Times New Roman"/>
          <w:sz w:val="24"/>
          <w:szCs w:val="24"/>
        </w:rPr>
        <w:t xml:space="preserve">педагогических работников </w:t>
      </w:r>
      <w:r w:rsidRPr="002417AD">
        <w:rPr>
          <w:rFonts w:ascii="Times New Roman" w:hAnsi="Times New Roman"/>
          <w:sz w:val="24"/>
          <w:szCs w:val="24"/>
        </w:rPr>
        <w:t>в системе ДППО;</w:t>
      </w:r>
    </w:p>
    <w:p w:rsidR="00216652" w:rsidRPr="002417AD" w:rsidRDefault="00216652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обмен успешными практиками в методическом сопровождении </w:t>
      </w:r>
      <w:r w:rsidR="008A5032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Pr="002417AD">
        <w:rPr>
          <w:rFonts w:ascii="Times New Roman" w:hAnsi="Times New Roman"/>
          <w:sz w:val="24"/>
          <w:szCs w:val="24"/>
        </w:rPr>
        <w:t>;</w:t>
      </w:r>
    </w:p>
    <w:p w:rsidR="00216652" w:rsidRPr="002417AD" w:rsidRDefault="00216652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проектирование ме</w:t>
      </w:r>
      <w:r w:rsidR="008A5032" w:rsidRPr="002417AD">
        <w:rPr>
          <w:rFonts w:ascii="Times New Roman" w:hAnsi="Times New Roman"/>
          <w:sz w:val="24"/>
          <w:szCs w:val="24"/>
        </w:rPr>
        <w:t>ханизмов развития методического</w:t>
      </w:r>
      <w:r w:rsidRPr="002417AD">
        <w:rPr>
          <w:rFonts w:ascii="Times New Roman" w:hAnsi="Times New Roman"/>
          <w:sz w:val="24"/>
          <w:szCs w:val="24"/>
        </w:rPr>
        <w:t xml:space="preserve"> сопровождения </w:t>
      </w:r>
      <w:r w:rsidR="008A5032" w:rsidRPr="002417AD">
        <w:rPr>
          <w:rFonts w:ascii="Times New Roman" w:hAnsi="Times New Roman"/>
          <w:sz w:val="24"/>
          <w:szCs w:val="24"/>
        </w:rPr>
        <w:t xml:space="preserve">педагогических работников </w:t>
      </w:r>
      <w:r w:rsidRPr="002417AD">
        <w:rPr>
          <w:rFonts w:ascii="Times New Roman" w:hAnsi="Times New Roman"/>
          <w:sz w:val="24"/>
          <w:szCs w:val="24"/>
        </w:rPr>
        <w:t>в системе ДППО;</w:t>
      </w:r>
    </w:p>
    <w:p w:rsidR="00216652" w:rsidRPr="002417AD" w:rsidRDefault="00216652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выстраивание партнерского взаимодействия между мето</w:t>
      </w:r>
      <w:r w:rsidR="001B1774" w:rsidRPr="002417AD">
        <w:rPr>
          <w:rFonts w:ascii="Times New Roman" w:hAnsi="Times New Roman"/>
          <w:sz w:val="24"/>
          <w:szCs w:val="24"/>
        </w:rPr>
        <w:t>дическими службами субъектов Российской Федерации.</w:t>
      </w:r>
    </w:p>
    <w:p w:rsidR="001B1774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</w:t>
      </w:r>
      <w:r w:rsidR="008A5032" w:rsidRPr="002417AD">
        <w:rPr>
          <w:rFonts w:ascii="Times New Roman" w:hAnsi="Times New Roman"/>
          <w:sz w:val="24"/>
          <w:szCs w:val="24"/>
        </w:rPr>
        <w:t>7</w:t>
      </w:r>
      <w:r w:rsidR="00321552" w:rsidRPr="002417AD">
        <w:rPr>
          <w:rFonts w:ascii="Times New Roman" w:hAnsi="Times New Roman"/>
          <w:sz w:val="24"/>
          <w:szCs w:val="24"/>
        </w:rPr>
        <w:t>.</w:t>
      </w:r>
      <w:r w:rsidR="00321552" w:rsidRPr="002417AD">
        <w:rPr>
          <w:rFonts w:ascii="Times New Roman" w:hAnsi="Times New Roman"/>
          <w:sz w:val="24"/>
          <w:szCs w:val="24"/>
        </w:rPr>
        <w:tab/>
      </w:r>
      <w:r w:rsidR="006D366E" w:rsidRPr="002417AD">
        <w:rPr>
          <w:rFonts w:ascii="Times New Roman" w:hAnsi="Times New Roman"/>
          <w:sz w:val="24"/>
          <w:szCs w:val="24"/>
        </w:rPr>
        <w:t>Участниками Конференции</w:t>
      </w:r>
      <w:r w:rsidR="00321552" w:rsidRPr="002417AD">
        <w:rPr>
          <w:rFonts w:ascii="Times New Roman" w:hAnsi="Times New Roman"/>
          <w:sz w:val="24"/>
          <w:szCs w:val="24"/>
        </w:rPr>
        <w:t xml:space="preserve"> являются</w:t>
      </w:r>
      <w:r w:rsidR="001B1774" w:rsidRPr="002417AD">
        <w:rPr>
          <w:rFonts w:ascii="Times New Roman" w:hAnsi="Times New Roman"/>
          <w:sz w:val="24"/>
          <w:szCs w:val="24"/>
        </w:rPr>
        <w:t xml:space="preserve"> представители </w:t>
      </w:r>
      <w:r w:rsidR="008A5032" w:rsidRPr="002417AD">
        <w:rPr>
          <w:rFonts w:ascii="Times New Roman" w:hAnsi="Times New Roman"/>
          <w:sz w:val="24"/>
          <w:szCs w:val="24"/>
        </w:rPr>
        <w:t xml:space="preserve">исполнительных </w:t>
      </w:r>
      <w:r w:rsidR="001B1774" w:rsidRPr="002417AD">
        <w:rPr>
          <w:rFonts w:ascii="Times New Roman" w:hAnsi="Times New Roman"/>
          <w:sz w:val="24"/>
          <w:szCs w:val="24"/>
        </w:rPr>
        <w:t>органов государственной власти, осуществляющих государственное управление в сфере образования,</w:t>
      </w:r>
      <w:r w:rsidR="00023F5E">
        <w:rPr>
          <w:rFonts w:ascii="Times New Roman" w:hAnsi="Times New Roman"/>
          <w:sz w:val="24"/>
          <w:szCs w:val="24"/>
        </w:rPr>
        <w:t xml:space="preserve"> представители</w:t>
      </w:r>
      <w:r w:rsidR="001B1774" w:rsidRPr="002417AD">
        <w:rPr>
          <w:rFonts w:ascii="Times New Roman" w:hAnsi="Times New Roman"/>
          <w:sz w:val="24"/>
          <w:szCs w:val="24"/>
        </w:rPr>
        <w:t xml:space="preserve"> И</w:t>
      </w:r>
      <w:r w:rsidR="0090283D">
        <w:rPr>
          <w:rFonts w:ascii="Times New Roman" w:hAnsi="Times New Roman"/>
          <w:sz w:val="24"/>
          <w:szCs w:val="24"/>
        </w:rPr>
        <w:t>нститутов развития образования, Институтов повышения квалификации</w:t>
      </w:r>
      <w:r w:rsidR="001B1774" w:rsidRPr="002417AD">
        <w:rPr>
          <w:rFonts w:ascii="Times New Roman" w:hAnsi="Times New Roman"/>
          <w:sz w:val="24"/>
          <w:szCs w:val="24"/>
        </w:rPr>
        <w:t xml:space="preserve">, </w:t>
      </w:r>
      <w:r w:rsidR="00023F5E">
        <w:rPr>
          <w:rFonts w:ascii="Times New Roman" w:hAnsi="Times New Roman"/>
          <w:sz w:val="24"/>
          <w:szCs w:val="24"/>
        </w:rPr>
        <w:t xml:space="preserve">Методических центов, </w:t>
      </w:r>
      <w:r w:rsidR="001B1774" w:rsidRPr="002417AD">
        <w:rPr>
          <w:rFonts w:ascii="Times New Roman" w:hAnsi="Times New Roman"/>
          <w:sz w:val="24"/>
          <w:szCs w:val="24"/>
        </w:rPr>
        <w:t>Ц</w:t>
      </w:r>
      <w:r w:rsidR="0090283D">
        <w:rPr>
          <w:rFonts w:ascii="Times New Roman" w:hAnsi="Times New Roman"/>
          <w:sz w:val="24"/>
          <w:szCs w:val="24"/>
        </w:rPr>
        <w:t>ентров непрерывного повышения профессионального мастерства педагогических работников</w:t>
      </w:r>
      <w:r w:rsidR="001B1774" w:rsidRPr="002417AD">
        <w:rPr>
          <w:rFonts w:ascii="Times New Roman" w:hAnsi="Times New Roman"/>
          <w:sz w:val="24"/>
          <w:szCs w:val="24"/>
        </w:rPr>
        <w:t xml:space="preserve"> субъектов Российской Федерации.</w:t>
      </w:r>
    </w:p>
    <w:p w:rsidR="00321552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color w:val="1F497D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</w:t>
      </w:r>
      <w:r w:rsidR="008A5032" w:rsidRPr="002417AD">
        <w:rPr>
          <w:rFonts w:ascii="Times New Roman" w:hAnsi="Times New Roman"/>
          <w:sz w:val="24"/>
          <w:szCs w:val="24"/>
        </w:rPr>
        <w:t>8</w:t>
      </w:r>
      <w:r w:rsidR="00321552" w:rsidRPr="002417AD">
        <w:rPr>
          <w:rFonts w:ascii="Times New Roman" w:hAnsi="Times New Roman"/>
          <w:sz w:val="24"/>
          <w:szCs w:val="24"/>
        </w:rPr>
        <w:t>.</w:t>
      </w:r>
      <w:r w:rsidR="00321552" w:rsidRPr="002417AD">
        <w:rPr>
          <w:rFonts w:ascii="Times New Roman" w:hAnsi="Times New Roman"/>
          <w:sz w:val="24"/>
          <w:szCs w:val="24"/>
        </w:rPr>
        <w:tab/>
      </w:r>
      <w:r w:rsidR="006D366E" w:rsidRPr="002417AD">
        <w:rPr>
          <w:rFonts w:ascii="Times New Roman" w:hAnsi="Times New Roman"/>
          <w:sz w:val="24"/>
          <w:szCs w:val="24"/>
        </w:rPr>
        <w:t>Информация о Конференции</w:t>
      </w:r>
      <w:r w:rsidR="0090283D">
        <w:rPr>
          <w:rFonts w:ascii="Times New Roman" w:hAnsi="Times New Roman"/>
          <w:sz w:val="24"/>
          <w:szCs w:val="24"/>
        </w:rPr>
        <w:t>,</w:t>
      </w:r>
      <w:r w:rsidR="00B706E6" w:rsidRPr="002417AD">
        <w:rPr>
          <w:rFonts w:ascii="Times New Roman" w:hAnsi="Times New Roman"/>
          <w:sz w:val="24"/>
          <w:szCs w:val="24"/>
        </w:rPr>
        <w:t xml:space="preserve"> порядке участия в ней</w:t>
      </w:r>
      <w:r w:rsidR="00321552" w:rsidRPr="002417AD">
        <w:rPr>
          <w:rFonts w:ascii="Times New Roman" w:hAnsi="Times New Roman"/>
          <w:sz w:val="24"/>
          <w:szCs w:val="24"/>
        </w:rPr>
        <w:t xml:space="preserve"> является открытой </w:t>
      </w:r>
      <w:r w:rsidR="00C90FDB">
        <w:rPr>
          <w:rFonts w:ascii="Times New Roman" w:hAnsi="Times New Roman"/>
          <w:sz w:val="24"/>
          <w:szCs w:val="24"/>
        </w:rPr>
        <w:br/>
      </w:r>
      <w:r w:rsidR="00321552" w:rsidRPr="002417AD">
        <w:rPr>
          <w:rFonts w:ascii="Times New Roman" w:hAnsi="Times New Roman"/>
          <w:sz w:val="24"/>
          <w:szCs w:val="24"/>
        </w:rPr>
        <w:t xml:space="preserve">и размещается в </w:t>
      </w:r>
      <w:r w:rsidR="00BC3540" w:rsidRPr="002417AD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="00321552" w:rsidRPr="002417AD">
        <w:rPr>
          <w:rFonts w:ascii="Times New Roman" w:hAnsi="Times New Roman"/>
          <w:sz w:val="24"/>
          <w:szCs w:val="24"/>
        </w:rPr>
        <w:t xml:space="preserve">сети </w:t>
      </w:r>
      <w:r w:rsidR="00BC3540" w:rsidRPr="002417AD">
        <w:rPr>
          <w:rFonts w:ascii="Times New Roman" w:hAnsi="Times New Roman"/>
          <w:sz w:val="24"/>
          <w:szCs w:val="24"/>
        </w:rPr>
        <w:t>«</w:t>
      </w:r>
      <w:r w:rsidR="00321552" w:rsidRPr="002417AD">
        <w:rPr>
          <w:rFonts w:ascii="Times New Roman" w:hAnsi="Times New Roman"/>
          <w:sz w:val="24"/>
          <w:szCs w:val="24"/>
        </w:rPr>
        <w:t>Интернет</w:t>
      </w:r>
      <w:r w:rsidR="00BC3540" w:rsidRPr="002417AD">
        <w:rPr>
          <w:rFonts w:ascii="Times New Roman" w:hAnsi="Times New Roman"/>
          <w:sz w:val="24"/>
          <w:szCs w:val="24"/>
        </w:rPr>
        <w:t>»</w:t>
      </w:r>
      <w:r w:rsidR="00321552" w:rsidRPr="002417AD">
        <w:rPr>
          <w:rFonts w:ascii="Times New Roman" w:hAnsi="Times New Roman"/>
          <w:sz w:val="24"/>
          <w:szCs w:val="24"/>
        </w:rPr>
        <w:t xml:space="preserve"> </w:t>
      </w:r>
      <w:r w:rsidR="00C90FDB">
        <w:rPr>
          <w:rFonts w:ascii="Times New Roman" w:hAnsi="Times New Roman"/>
          <w:sz w:val="24"/>
          <w:szCs w:val="24"/>
        </w:rPr>
        <w:br/>
      </w:r>
      <w:r w:rsidR="00321552" w:rsidRPr="002417AD">
        <w:rPr>
          <w:rFonts w:ascii="Times New Roman" w:hAnsi="Times New Roman"/>
          <w:sz w:val="24"/>
          <w:szCs w:val="24"/>
        </w:rPr>
        <w:t>на официальном сайте</w:t>
      </w:r>
      <w:r w:rsidR="006D366E" w:rsidRPr="002417AD">
        <w:rPr>
          <w:rFonts w:ascii="Times New Roman" w:hAnsi="Times New Roman"/>
          <w:sz w:val="24"/>
          <w:szCs w:val="24"/>
        </w:rPr>
        <w:t xml:space="preserve"> </w:t>
      </w:r>
      <w:r w:rsidR="0090283D">
        <w:rPr>
          <w:rFonts w:ascii="Times New Roman" w:hAnsi="Times New Roman"/>
          <w:sz w:val="24"/>
          <w:szCs w:val="24"/>
          <w:lang w:val="en-US"/>
        </w:rPr>
        <w:t>I</w:t>
      </w:r>
      <w:r w:rsidR="0090283D">
        <w:rPr>
          <w:rFonts w:ascii="Times New Roman" w:hAnsi="Times New Roman"/>
          <w:sz w:val="24"/>
          <w:szCs w:val="24"/>
        </w:rPr>
        <w:t xml:space="preserve"> </w:t>
      </w:r>
      <w:r w:rsidR="006D366E" w:rsidRPr="002417AD">
        <w:rPr>
          <w:rFonts w:ascii="Times New Roman" w:hAnsi="Times New Roman"/>
          <w:sz w:val="24"/>
          <w:szCs w:val="24"/>
        </w:rPr>
        <w:t>Всероссийской методической конференции</w:t>
      </w:r>
      <w:r w:rsidRPr="002417A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://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sites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.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google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.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/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view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/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dppo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2021</w:t>
        </w:r>
      </w:hyperlink>
      <w:r w:rsidR="00023F5E" w:rsidRPr="00023F5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2B661E" w:rsidRPr="002417AD" w:rsidRDefault="004F2657" w:rsidP="002417A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1.</w:t>
      </w:r>
      <w:r w:rsidR="008A5032" w:rsidRPr="002417AD">
        <w:rPr>
          <w:rFonts w:ascii="Times New Roman" w:hAnsi="Times New Roman"/>
          <w:sz w:val="24"/>
          <w:szCs w:val="24"/>
        </w:rPr>
        <w:t>9</w:t>
      </w:r>
      <w:r w:rsidR="00321552" w:rsidRPr="002417AD">
        <w:rPr>
          <w:rFonts w:ascii="Times New Roman" w:hAnsi="Times New Roman"/>
          <w:sz w:val="24"/>
          <w:szCs w:val="24"/>
        </w:rPr>
        <w:t>.</w:t>
      </w:r>
      <w:r w:rsidR="00321552" w:rsidRPr="002417AD">
        <w:rPr>
          <w:rFonts w:ascii="Times New Roman" w:hAnsi="Times New Roman"/>
          <w:sz w:val="24"/>
          <w:szCs w:val="24"/>
        </w:rPr>
        <w:tab/>
        <w:t xml:space="preserve">В целях популяризации лучших </w:t>
      </w:r>
      <w:r w:rsidR="00321552" w:rsidRPr="0090283D">
        <w:rPr>
          <w:rFonts w:ascii="Times New Roman" w:hAnsi="Times New Roman"/>
          <w:sz w:val="24"/>
          <w:szCs w:val="24"/>
        </w:rPr>
        <w:t xml:space="preserve">российских практик </w:t>
      </w:r>
      <w:r w:rsidRPr="0090283D">
        <w:rPr>
          <w:rFonts w:ascii="Times New Roman" w:hAnsi="Times New Roman"/>
          <w:sz w:val="24"/>
          <w:szCs w:val="24"/>
        </w:rPr>
        <w:t xml:space="preserve">по методическому сопровождению </w:t>
      </w:r>
      <w:r w:rsidR="008A5032" w:rsidRPr="0090283D">
        <w:rPr>
          <w:rFonts w:ascii="Times New Roman" w:hAnsi="Times New Roman"/>
          <w:sz w:val="24"/>
          <w:szCs w:val="24"/>
        </w:rPr>
        <w:t xml:space="preserve">педагогических работников </w:t>
      </w:r>
      <w:r w:rsidRPr="0090283D">
        <w:rPr>
          <w:rFonts w:ascii="Times New Roman" w:hAnsi="Times New Roman"/>
          <w:sz w:val="24"/>
          <w:szCs w:val="24"/>
        </w:rPr>
        <w:t>в системе ДППО</w:t>
      </w:r>
      <w:r w:rsidRPr="002417AD">
        <w:rPr>
          <w:rFonts w:ascii="Times New Roman" w:hAnsi="Times New Roman"/>
          <w:sz w:val="24"/>
          <w:szCs w:val="24"/>
        </w:rPr>
        <w:t xml:space="preserve"> </w:t>
      </w:r>
      <w:r w:rsidR="0090283D">
        <w:rPr>
          <w:rFonts w:ascii="Times New Roman" w:hAnsi="Times New Roman"/>
          <w:sz w:val="24"/>
          <w:szCs w:val="24"/>
        </w:rPr>
        <w:t xml:space="preserve">материалы участников Конференции размещаются </w:t>
      </w:r>
      <w:r w:rsidRPr="002417AD">
        <w:rPr>
          <w:rFonts w:ascii="Times New Roman" w:hAnsi="Times New Roman"/>
          <w:sz w:val="24"/>
          <w:szCs w:val="24"/>
        </w:rPr>
        <w:t>на сайт</w:t>
      </w:r>
      <w:r w:rsidR="004F7648" w:rsidRPr="002417AD">
        <w:rPr>
          <w:rFonts w:ascii="Times New Roman" w:hAnsi="Times New Roman"/>
          <w:sz w:val="24"/>
          <w:szCs w:val="24"/>
        </w:rPr>
        <w:t>е</w:t>
      </w:r>
      <w:r w:rsidRPr="002417AD">
        <w:rPr>
          <w:rFonts w:ascii="Times New Roman" w:hAnsi="Times New Roman"/>
          <w:sz w:val="24"/>
          <w:szCs w:val="24"/>
        </w:rPr>
        <w:t xml:space="preserve"> </w:t>
      </w:r>
      <w:r w:rsidR="008A5032" w:rsidRPr="002417AD">
        <w:rPr>
          <w:rFonts w:ascii="Times New Roman" w:hAnsi="Times New Roman"/>
          <w:sz w:val="24"/>
          <w:szCs w:val="24"/>
        </w:rPr>
        <w:t>К</w:t>
      </w:r>
      <w:r w:rsidR="004F7648" w:rsidRPr="002417AD">
        <w:rPr>
          <w:rFonts w:ascii="Times New Roman" w:hAnsi="Times New Roman"/>
          <w:sz w:val="24"/>
          <w:szCs w:val="24"/>
        </w:rPr>
        <w:t xml:space="preserve">онференции </w:t>
      </w:r>
      <w:hyperlink r:id="rId9" w:history="1"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://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sites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.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google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.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/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view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/</w:t>
        </w:r>
        <w:r w:rsidR="00023F5E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dppo</w:t>
        </w:r>
        <w:r w:rsidR="00023F5E" w:rsidRPr="002417AD">
          <w:rPr>
            <w:rStyle w:val="a3"/>
            <w:rFonts w:ascii="Times New Roman" w:hAnsi="Times New Roman"/>
            <w:sz w:val="24"/>
            <w:szCs w:val="24"/>
          </w:rPr>
          <w:t>2021</w:t>
        </w:r>
      </w:hyperlink>
      <w:r w:rsidR="00023F5E" w:rsidRPr="00023F5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r w:rsidR="004F7648" w:rsidRPr="002417AD"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321552" w:rsidRPr="0090283D" w:rsidRDefault="004F2657" w:rsidP="002417AD">
      <w:pPr>
        <w:numPr>
          <w:ilvl w:val="0"/>
          <w:numId w:val="7"/>
        </w:numPr>
        <w:spacing w:before="240" w:after="120" w:line="276" w:lineRule="auto"/>
        <w:ind w:left="1077" w:hanging="1077"/>
        <w:jc w:val="center"/>
        <w:rPr>
          <w:rFonts w:ascii="Times New Roman" w:hAnsi="Times New Roman"/>
          <w:b/>
          <w:sz w:val="24"/>
          <w:szCs w:val="24"/>
        </w:rPr>
      </w:pPr>
      <w:r w:rsidRPr="0090283D">
        <w:rPr>
          <w:rFonts w:ascii="Times New Roman" w:hAnsi="Times New Roman"/>
          <w:b/>
          <w:sz w:val="24"/>
          <w:szCs w:val="24"/>
        </w:rPr>
        <w:t>Организация Конференции</w:t>
      </w:r>
    </w:p>
    <w:p w:rsidR="00CA6D8A" w:rsidRPr="002417AD" w:rsidRDefault="009D0838" w:rsidP="0090283D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2.1</w:t>
      </w:r>
      <w:r w:rsidR="00840274" w:rsidRPr="002417AD">
        <w:rPr>
          <w:rFonts w:ascii="Times New Roman" w:hAnsi="Times New Roman"/>
          <w:sz w:val="24"/>
          <w:szCs w:val="24"/>
        </w:rPr>
        <w:t>.</w:t>
      </w:r>
      <w:r w:rsidRPr="002417AD">
        <w:rPr>
          <w:rFonts w:ascii="Times New Roman" w:hAnsi="Times New Roman"/>
          <w:sz w:val="24"/>
          <w:szCs w:val="24"/>
        </w:rPr>
        <w:t xml:space="preserve"> Организатором</w:t>
      </w:r>
      <w:r w:rsidR="008A5032" w:rsidRPr="002417AD">
        <w:rPr>
          <w:rFonts w:ascii="Times New Roman" w:hAnsi="Times New Roman"/>
          <w:sz w:val="24"/>
          <w:szCs w:val="24"/>
        </w:rPr>
        <w:t xml:space="preserve"> Конференции</w:t>
      </w:r>
      <w:r w:rsidRPr="002417AD">
        <w:rPr>
          <w:rFonts w:ascii="Times New Roman" w:hAnsi="Times New Roman"/>
          <w:sz w:val="24"/>
          <w:szCs w:val="24"/>
        </w:rPr>
        <w:t xml:space="preserve"> является</w:t>
      </w:r>
      <w:r w:rsidR="008A5032" w:rsidRPr="002417AD">
        <w:rPr>
          <w:rFonts w:ascii="Times New Roman" w:hAnsi="Times New Roman"/>
          <w:sz w:val="24"/>
          <w:szCs w:val="24"/>
        </w:rPr>
        <w:t xml:space="preserve"> </w:t>
      </w:r>
      <w:r w:rsidRPr="002417AD">
        <w:rPr>
          <w:rFonts w:ascii="Times New Roman" w:hAnsi="Times New Roman"/>
          <w:sz w:val="24"/>
          <w:szCs w:val="24"/>
        </w:rPr>
        <w:t xml:space="preserve">Стратегический комитет </w:t>
      </w:r>
      <w:r w:rsidR="00C90FDB">
        <w:rPr>
          <w:rFonts w:ascii="Times New Roman" w:hAnsi="Times New Roman"/>
          <w:sz w:val="24"/>
          <w:szCs w:val="24"/>
        </w:rPr>
        <w:br/>
      </w:r>
      <w:r w:rsidR="0090283D">
        <w:rPr>
          <w:rFonts w:ascii="Times New Roman" w:hAnsi="Times New Roman"/>
          <w:sz w:val="24"/>
          <w:szCs w:val="24"/>
          <w:lang w:val="en-US"/>
        </w:rPr>
        <w:t>I</w:t>
      </w:r>
      <w:r w:rsidR="0090283D">
        <w:rPr>
          <w:rFonts w:ascii="Times New Roman" w:hAnsi="Times New Roman"/>
          <w:sz w:val="24"/>
          <w:szCs w:val="24"/>
        </w:rPr>
        <w:t xml:space="preserve"> </w:t>
      </w:r>
      <w:r w:rsidRPr="002417AD">
        <w:rPr>
          <w:rFonts w:ascii="Times New Roman" w:hAnsi="Times New Roman"/>
          <w:sz w:val="24"/>
          <w:szCs w:val="24"/>
        </w:rPr>
        <w:t>Всероссийской методической конференции</w:t>
      </w:r>
      <w:r w:rsidR="004F7648" w:rsidRPr="002417AD">
        <w:rPr>
          <w:rFonts w:ascii="Times New Roman" w:hAnsi="Times New Roman"/>
          <w:sz w:val="24"/>
          <w:szCs w:val="24"/>
        </w:rPr>
        <w:t>.</w:t>
      </w:r>
      <w:r w:rsidR="00F50C5B" w:rsidRPr="002417AD">
        <w:rPr>
          <w:rFonts w:ascii="Times New Roman" w:hAnsi="Times New Roman"/>
          <w:sz w:val="24"/>
          <w:szCs w:val="24"/>
        </w:rPr>
        <w:t xml:space="preserve"> </w:t>
      </w:r>
    </w:p>
    <w:p w:rsidR="009D0838" w:rsidRPr="002417AD" w:rsidRDefault="004F7648" w:rsidP="0090283D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С</w:t>
      </w:r>
      <w:r w:rsidR="009D0838" w:rsidRPr="002417AD">
        <w:rPr>
          <w:rFonts w:ascii="Times New Roman" w:hAnsi="Times New Roman"/>
          <w:sz w:val="24"/>
          <w:szCs w:val="24"/>
        </w:rPr>
        <w:t>остав Ст</w:t>
      </w:r>
      <w:r w:rsidR="00C81254" w:rsidRPr="002417AD">
        <w:rPr>
          <w:rFonts w:ascii="Times New Roman" w:hAnsi="Times New Roman"/>
          <w:sz w:val="24"/>
          <w:szCs w:val="24"/>
        </w:rPr>
        <w:t>р</w:t>
      </w:r>
      <w:r w:rsidR="009D0838" w:rsidRPr="002417AD">
        <w:rPr>
          <w:rFonts w:ascii="Times New Roman" w:hAnsi="Times New Roman"/>
          <w:sz w:val="24"/>
          <w:szCs w:val="24"/>
        </w:rPr>
        <w:t xml:space="preserve">атегического комитета </w:t>
      </w:r>
      <w:r w:rsidRPr="002417AD">
        <w:rPr>
          <w:rFonts w:ascii="Times New Roman" w:hAnsi="Times New Roman"/>
          <w:sz w:val="24"/>
          <w:szCs w:val="24"/>
        </w:rPr>
        <w:t>у</w:t>
      </w:r>
      <w:r w:rsidR="00DA5E6A" w:rsidRPr="002417AD">
        <w:rPr>
          <w:rFonts w:ascii="Times New Roman" w:hAnsi="Times New Roman"/>
          <w:sz w:val="24"/>
          <w:szCs w:val="24"/>
        </w:rPr>
        <w:t>казан в приложении № 3</w:t>
      </w:r>
      <w:r w:rsidRPr="002417AD">
        <w:rPr>
          <w:rFonts w:ascii="Times New Roman" w:hAnsi="Times New Roman"/>
          <w:sz w:val="24"/>
          <w:szCs w:val="24"/>
        </w:rPr>
        <w:t>.</w:t>
      </w:r>
      <w:r w:rsidR="009D0838" w:rsidRPr="002417AD">
        <w:rPr>
          <w:rFonts w:ascii="Times New Roman" w:hAnsi="Times New Roman"/>
          <w:sz w:val="24"/>
          <w:szCs w:val="24"/>
        </w:rPr>
        <w:t xml:space="preserve"> </w:t>
      </w:r>
    </w:p>
    <w:p w:rsidR="003D2DBF" w:rsidRPr="002417AD" w:rsidRDefault="003D2DBF" w:rsidP="0090283D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2.2. В функции Стратегического комитета входит:</w:t>
      </w:r>
    </w:p>
    <w:p w:rsidR="003D2DBF" w:rsidRPr="002417AD" w:rsidRDefault="004F7648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информирование о проведении</w:t>
      </w:r>
      <w:r w:rsidR="008A5032" w:rsidRPr="002417AD">
        <w:rPr>
          <w:rFonts w:ascii="Times New Roman" w:hAnsi="Times New Roman"/>
          <w:sz w:val="24"/>
          <w:szCs w:val="24"/>
        </w:rPr>
        <w:t>,</w:t>
      </w:r>
      <w:r w:rsidRPr="002417AD">
        <w:rPr>
          <w:rFonts w:ascii="Times New Roman" w:hAnsi="Times New Roman"/>
          <w:sz w:val="24"/>
          <w:szCs w:val="24"/>
        </w:rPr>
        <w:t xml:space="preserve"> итогах Конференции</w:t>
      </w:r>
      <w:r w:rsidR="003D2DBF" w:rsidRPr="002417AD">
        <w:rPr>
          <w:rFonts w:ascii="Times New Roman" w:hAnsi="Times New Roman"/>
          <w:sz w:val="24"/>
          <w:szCs w:val="24"/>
        </w:rPr>
        <w:t>;</w:t>
      </w:r>
    </w:p>
    <w:p w:rsidR="003D2DBF" w:rsidRPr="002417AD" w:rsidRDefault="006531B9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проведение и обобщение результатов исследования</w:t>
      </w:r>
      <w:r w:rsidR="003D2DBF" w:rsidRPr="002417AD">
        <w:rPr>
          <w:rFonts w:ascii="Times New Roman" w:hAnsi="Times New Roman"/>
          <w:sz w:val="24"/>
          <w:szCs w:val="24"/>
        </w:rPr>
        <w:t xml:space="preserve"> </w:t>
      </w:r>
      <w:r w:rsidRPr="002417AD">
        <w:rPr>
          <w:rFonts w:ascii="Times New Roman" w:hAnsi="Times New Roman"/>
          <w:sz w:val="24"/>
          <w:szCs w:val="24"/>
        </w:rPr>
        <w:t>«точек</w:t>
      </w:r>
      <w:r w:rsidR="003D2DBF" w:rsidRPr="002417AD">
        <w:rPr>
          <w:rFonts w:ascii="Times New Roman" w:hAnsi="Times New Roman"/>
          <w:sz w:val="24"/>
          <w:szCs w:val="24"/>
        </w:rPr>
        <w:t xml:space="preserve"> роста</w:t>
      </w:r>
      <w:r w:rsidRPr="002417AD">
        <w:rPr>
          <w:rFonts w:ascii="Times New Roman" w:hAnsi="Times New Roman"/>
          <w:sz w:val="24"/>
          <w:szCs w:val="24"/>
        </w:rPr>
        <w:t>»</w:t>
      </w:r>
      <w:r w:rsidR="008A5032" w:rsidRPr="002417AD">
        <w:rPr>
          <w:rFonts w:ascii="Times New Roman" w:hAnsi="Times New Roman"/>
          <w:sz w:val="24"/>
          <w:szCs w:val="24"/>
        </w:rPr>
        <w:t xml:space="preserve"> системы </w:t>
      </w:r>
      <w:r w:rsidR="003D2DBF" w:rsidRPr="002417AD">
        <w:rPr>
          <w:rFonts w:ascii="Times New Roman" w:hAnsi="Times New Roman"/>
          <w:sz w:val="24"/>
          <w:szCs w:val="24"/>
        </w:rPr>
        <w:t>ДППО;</w:t>
      </w:r>
    </w:p>
    <w:p w:rsidR="003D2DBF" w:rsidRPr="002417AD" w:rsidRDefault="006531B9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о</w:t>
      </w:r>
      <w:r w:rsidR="003D2DBF" w:rsidRPr="002417AD">
        <w:rPr>
          <w:rFonts w:ascii="Times New Roman" w:hAnsi="Times New Roman"/>
          <w:sz w:val="24"/>
          <w:szCs w:val="24"/>
        </w:rPr>
        <w:t xml:space="preserve">беспечение технического сопровождения проведения </w:t>
      </w:r>
      <w:r w:rsidR="008A5032" w:rsidRPr="002417AD">
        <w:rPr>
          <w:rFonts w:ascii="Times New Roman" w:hAnsi="Times New Roman"/>
          <w:sz w:val="24"/>
          <w:szCs w:val="24"/>
        </w:rPr>
        <w:t>К</w:t>
      </w:r>
      <w:r w:rsidR="003D2DBF" w:rsidRPr="002417AD">
        <w:rPr>
          <w:rFonts w:ascii="Times New Roman" w:hAnsi="Times New Roman"/>
          <w:sz w:val="24"/>
          <w:szCs w:val="24"/>
        </w:rPr>
        <w:t>онференции;</w:t>
      </w:r>
    </w:p>
    <w:p w:rsidR="003D2DBF" w:rsidRPr="002417AD" w:rsidRDefault="006531B9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разработка </w:t>
      </w:r>
      <w:r w:rsidR="003D2DBF" w:rsidRPr="002417AD">
        <w:rPr>
          <w:rFonts w:ascii="Times New Roman" w:hAnsi="Times New Roman"/>
          <w:sz w:val="24"/>
          <w:szCs w:val="24"/>
        </w:rPr>
        <w:t xml:space="preserve">сценарного плана </w:t>
      </w:r>
      <w:r w:rsidRPr="002417AD">
        <w:rPr>
          <w:rFonts w:ascii="Times New Roman" w:hAnsi="Times New Roman"/>
          <w:sz w:val="24"/>
          <w:szCs w:val="24"/>
        </w:rPr>
        <w:t>Конференции</w:t>
      </w:r>
      <w:r w:rsidR="003D2DBF" w:rsidRPr="002417AD">
        <w:rPr>
          <w:rFonts w:ascii="Times New Roman" w:hAnsi="Times New Roman"/>
          <w:sz w:val="24"/>
          <w:szCs w:val="24"/>
        </w:rPr>
        <w:t>;</w:t>
      </w:r>
    </w:p>
    <w:p w:rsidR="008A5032" w:rsidRPr="002417AD" w:rsidRDefault="006531B9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п</w:t>
      </w:r>
      <w:r w:rsidR="003D2DBF" w:rsidRPr="002417AD">
        <w:rPr>
          <w:rFonts w:ascii="Times New Roman" w:hAnsi="Times New Roman"/>
          <w:sz w:val="24"/>
          <w:szCs w:val="24"/>
        </w:rPr>
        <w:t xml:space="preserve">одготовка </w:t>
      </w:r>
      <w:r w:rsidRPr="002417AD">
        <w:rPr>
          <w:rFonts w:ascii="Times New Roman" w:hAnsi="Times New Roman"/>
          <w:sz w:val="24"/>
          <w:szCs w:val="24"/>
        </w:rPr>
        <w:t xml:space="preserve">и издание </w:t>
      </w:r>
      <w:r w:rsidR="003D2DBF" w:rsidRPr="002417AD">
        <w:rPr>
          <w:rFonts w:ascii="Times New Roman" w:hAnsi="Times New Roman"/>
          <w:sz w:val="24"/>
          <w:szCs w:val="24"/>
        </w:rPr>
        <w:t xml:space="preserve">сборника статей </w:t>
      </w:r>
      <w:r w:rsidRPr="002417AD">
        <w:rPr>
          <w:rFonts w:ascii="Times New Roman" w:hAnsi="Times New Roman"/>
          <w:sz w:val="24"/>
          <w:szCs w:val="24"/>
        </w:rPr>
        <w:t>Конференции.</w:t>
      </w:r>
    </w:p>
    <w:p w:rsidR="00C32F65" w:rsidRDefault="00C32F65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Участники Конференции регистрируются по ссылке</w:t>
      </w:r>
      <w:r w:rsidR="003837AA" w:rsidRPr="003837AA">
        <w:t xml:space="preserve"> </w:t>
      </w:r>
      <w:r w:rsidR="003837AA" w:rsidRPr="003837AA">
        <w:rPr>
          <w:rFonts w:ascii="Times New Roman" w:hAnsi="Times New Roman"/>
          <w:sz w:val="24"/>
          <w:szCs w:val="24"/>
        </w:rPr>
        <w:t>https://forms.gle/JMKnqBHg49m5oAHR9</w:t>
      </w:r>
    </w:p>
    <w:p w:rsidR="00321552" w:rsidRPr="002417AD" w:rsidRDefault="00C90FDB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32F6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6531B9" w:rsidRPr="002417AD">
        <w:rPr>
          <w:rFonts w:ascii="Times New Roman" w:hAnsi="Times New Roman"/>
          <w:sz w:val="24"/>
          <w:szCs w:val="24"/>
        </w:rPr>
        <w:t xml:space="preserve">Требования к </w:t>
      </w:r>
      <w:r w:rsidR="00DA5E6A" w:rsidRPr="002417AD">
        <w:rPr>
          <w:rFonts w:ascii="Times New Roman" w:hAnsi="Times New Roman"/>
          <w:sz w:val="24"/>
          <w:szCs w:val="24"/>
        </w:rPr>
        <w:t>докладчикам</w:t>
      </w:r>
      <w:r w:rsidR="006531B9" w:rsidRPr="00241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6531B9" w:rsidRPr="002417AD">
        <w:rPr>
          <w:rFonts w:ascii="Times New Roman" w:hAnsi="Times New Roman"/>
          <w:sz w:val="24"/>
          <w:szCs w:val="24"/>
        </w:rPr>
        <w:t>Конференции:</w:t>
      </w:r>
    </w:p>
    <w:p w:rsidR="00321552" w:rsidRPr="002417AD" w:rsidRDefault="006531B9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н</w:t>
      </w:r>
      <w:r w:rsidR="009901A2" w:rsidRPr="002417AD">
        <w:rPr>
          <w:rFonts w:ascii="Times New Roman" w:hAnsi="Times New Roman"/>
          <w:sz w:val="24"/>
          <w:szCs w:val="24"/>
        </w:rPr>
        <w:t xml:space="preserve">аличие оригинальной практики по </w:t>
      </w:r>
      <w:r w:rsidR="009C0346" w:rsidRPr="002417AD">
        <w:rPr>
          <w:rFonts w:ascii="Times New Roman" w:hAnsi="Times New Roman"/>
          <w:sz w:val="24"/>
          <w:szCs w:val="24"/>
        </w:rPr>
        <w:t xml:space="preserve">методическому </w:t>
      </w:r>
      <w:r w:rsidR="009901A2" w:rsidRPr="002417AD">
        <w:rPr>
          <w:rFonts w:ascii="Times New Roman" w:hAnsi="Times New Roman"/>
          <w:sz w:val="24"/>
          <w:szCs w:val="24"/>
        </w:rPr>
        <w:t xml:space="preserve">сопровождению </w:t>
      </w:r>
      <w:r w:rsidR="008A5032" w:rsidRPr="002417AD">
        <w:rPr>
          <w:rFonts w:ascii="Times New Roman" w:hAnsi="Times New Roman"/>
          <w:sz w:val="24"/>
          <w:szCs w:val="24"/>
        </w:rPr>
        <w:t xml:space="preserve">педагогических работников </w:t>
      </w:r>
      <w:r w:rsidR="009901A2" w:rsidRPr="002417AD">
        <w:rPr>
          <w:rFonts w:ascii="Times New Roman" w:hAnsi="Times New Roman"/>
          <w:sz w:val="24"/>
          <w:szCs w:val="24"/>
        </w:rPr>
        <w:t>в системе ДППО;</w:t>
      </w:r>
    </w:p>
    <w:p w:rsidR="00D2156F" w:rsidRPr="002417AD" w:rsidRDefault="00321552" w:rsidP="0090283D">
      <w:pPr>
        <w:spacing w:after="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lastRenderedPageBreak/>
        <w:t>наличие результатов, доказываю</w:t>
      </w:r>
      <w:r w:rsidR="009901A2" w:rsidRPr="002417AD">
        <w:rPr>
          <w:rFonts w:ascii="Times New Roman" w:hAnsi="Times New Roman"/>
          <w:sz w:val="24"/>
          <w:szCs w:val="24"/>
        </w:rPr>
        <w:t>щих эффективность разработок</w:t>
      </w:r>
      <w:r w:rsidRPr="002417AD">
        <w:rPr>
          <w:rFonts w:ascii="Times New Roman" w:hAnsi="Times New Roman"/>
          <w:sz w:val="24"/>
          <w:szCs w:val="24"/>
        </w:rPr>
        <w:t xml:space="preserve"> в ходе реализаци</w:t>
      </w:r>
      <w:r w:rsidR="009901A2" w:rsidRPr="002417AD">
        <w:rPr>
          <w:rFonts w:ascii="Times New Roman" w:hAnsi="Times New Roman"/>
          <w:sz w:val="24"/>
          <w:szCs w:val="24"/>
        </w:rPr>
        <w:t>и оригинальной практики</w:t>
      </w:r>
      <w:r w:rsidRPr="002417AD">
        <w:rPr>
          <w:rFonts w:ascii="Times New Roman" w:hAnsi="Times New Roman"/>
          <w:sz w:val="24"/>
          <w:szCs w:val="24"/>
        </w:rPr>
        <w:t xml:space="preserve">.  </w:t>
      </w:r>
    </w:p>
    <w:p w:rsidR="00321552" w:rsidRPr="002417AD" w:rsidRDefault="0090283D" w:rsidP="00C90FDB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32F6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3B3BAF" w:rsidRPr="002417AD">
        <w:rPr>
          <w:rFonts w:ascii="Times New Roman" w:hAnsi="Times New Roman"/>
          <w:sz w:val="24"/>
          <w:szCs w:val="24"/>
        </w:rPr>
        <w:t xml:space="preserve"> </w:t>
      </w:r>
      <w:r w:rsidR="006531B9" w:rsidRPr="002417AD">
        <w:rPr>
          <w:rFonts w:ascii="Times New Roman" w:hAnsi="Times New Roman"/>
          <w:sz w:val="24"/>
          <w:szCs w:val="24"/>
        </w:rPr>
        <w:t xml:space="preserve">В пакет </w:t>
      </w:r>
      <w:r w:rsidR="00321552" w:rsidRPr="002417AD">
        <w:rPr>
          <w:rFonts w:ascii="Times New Roman" w:hAnsi="Times New Roman"/>
          <w:sz w:val="24"/>
          <w:szCs w:val="24"/>
        </w:rPr>
        <w:t xml:space="preserve">материалов </w:t>
      </w:r>
      <w:r w:rsidR="00C90FDB">
        <w:rPr>
          <w:rFonts w:ascii="Times New Roman" w:hAnsi="Times New Roman"/>
          <w:sz w:val="24"/>
          <w:szCs w:val="24"/>
        </w:rPr>
        <w:t>докладчиков</w:t>
      </w:r>
      <w:r w:rsidR="00A97960" w:rsidRPr="002417AD">
        <w:rPr>
          <w:rFonts w:ascii="Times New Roman" w:hAnsi="Times New Roman"/>
          <w:sz w:val="24"/>
          <w:szCs w:val="24"/>
        </w:rPr>
        <w:t xml:space="preserve"> </w:t>
      </w:r>
      <w:r w:rsidR="008A5032" w:rsidRPr="002417AD">
        <w:rPr>
          <w:rFonts w:ascii="Times New Roman" w:hAnsi="Times New Roman"/>
          <w:sz w:val="24"/>
          <w:szCs w:val="24"/>
        </w:rPr>
        <w:t>на</w:t>
      </w:r>
      <w:r w:rsidR="006531B9" w:rsidRPr="002417AD">
        <w:rPr>
          <w:rFonts w:ascii="Times New Roman" w:hAnsi="Times New Roman"/>
          <w:sz w:val="24"/>
          <w:szCs w:val="24"/>
        </w:rPr>
        <w:t xml:space="preserve"> </w:t>
      </w:r>
      <w:r w:rsidR="00A97960" w:rsidRPr="002417AD">
        <w:rPr>
          <w:rFonts w:ascii="Times New Roman" w:hAnsi="Times New Roman"/>
          <w:sz w:val="24"/>
          <w:szCs w:val="24"/>
        </w:rPr>
        <w:t xml:space="preserve">Конференции </w:t>
      </w:r>
      <w:r w:rsidR="00321552" w:rsidRPr="002417AD">
        <w:rPr>
          <w:rFonts w:ascii="Times New Roman" w:hAnsi="Times New Roman"/>
          <w:sz w:val="24"/>
          <w:szCs w:val="24"/>
        </w:rPr>
        <w:t>в обязательном порядке входят:</w:t>
      </w:r>
    </w:p>
    <w:p w:rsidR="00321552" w:rsidRPr="002417AD" w:rsidRDefault="00C90FDB" w:rsidP="0090283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97960" w:rsidRPr="002417AD">
        <w:rPr>
          <w:rFonts w:ascii="Times New Roman" w:hAnsi="Times New Roman"/>
          <w:sz w:val="24"/>
          <w:szCs w:val="24"/>
        </w:rPr>
        <w:t>аявка на участие в Конференции (карта оригинальной практики</w:t>
      </w:r>
      <w:r w:rsidR="00321552" w:rsidRPr="002417AD">
        <w:rPr>
          <w:rFonts w:ascii="Times New Roman" w:hAnsi="Times New Roman"/>
          <w:sz w:val="24"/>
          <w:szCs w:val="24"/>
        </w:rPr>
        <w:t xml:space="preserve">), оформленная </w:t>
      </w:r>
      <w:r>
        <w:rPr>
          <w:rFonts w:ascii="Times New Roman" w:hAnsi="Times New Roman"/>
          <w:sz w:val="24"/>
          <w:szCs w:val="24"/>
        </w:rPr>
        <w:br/>
      </w:r>
      <w:r w:rsidR="00321552" w:rsidRPr="002417AD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2417AD" w:rsidRPr="002417AD">
        <w:rPr>
          <w:rFonts w:ascii="Times New Roman" w:hAnsi="Times New Roman"/>
          <w:sz w:val="24"/>
          <w:szCs w:val="24"/>
        </w:rPr>
        <w:t>п</w:t>
      </w:r>
      <w:r w:rsidR="00321552" w:rsidRPr="002417AD">
        <w:rPr>
          <w:rFonts w:ascii="Times New Roman" w:hAnsi="Times New Roman"/>
          <w:sz w:val="24"/>
          <w:szCs w:val="24"/>
        </w:rPr>
        <w:t xml:space="preserve">риложения </w:t>
      </w:r>
      <w:r w:rsidR="002417AD" w:rsidRPr="002417AD">
        <w:rPr>
          <w:rFonts w:ascii="Times New Roman" w:hAnsi="Times New Roman"/>
          <w:sz w:val="24"/>
          <w:szCs w:val="24"/>
        </w:rPr>
        <w:t xml:space="preserve">№ </w:t>
      </w:r>
      <w:r w:rsidR="00321552" w:rsidRPr="002417A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  <w:r w:rsidR="00321552" w:rsidRPr="002417AD">
        <w:rPr>
          <w:rFonts w:ascii="Times New Roman" w:hAnsi="Times New Roman"/>
          <w:sz w:val="24"/>
          <w:szCs w:val="24"/>
        </w:rPr>
        <w:t xml:space="preserve">  </w:t>
      </w:r>
    </w:p>
    <w:p w:rsidR="00321552" w:rsidRPr="002417AD" w:rsidRDefault="00C90FDB" w:rsidP="0090283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21552" w:rsidRPr="002417AD">
        <w:rPr>
          <w:rFonts w:ascii="Times New Roman" w:hAnsi="Times New Roman"/>
          <w:sz w:val="24"/>
          <w:szCs w:val="24"/>
        </w:rPr>
        <w:t>аучно-методические материалы в форме статьи, о</w:t>
      </w:r>
      <w:r w:rsidR="00216652" w:rsidRPr="002417AD">
        <w:rPr>
          <w:rFonts w:ascii="Times New Roman" w:hAnsi="Times New Roman"/>
          <w:sz w:val="24"/>
          <w:szCs w:val="24"/>
        </w:rPr>
        <w:t xml:space="preserve">писывающей особенности методической </w:t>
      </w:r>
      <w:r w:rsidR="002477C2">
        <w:rPr>
          <w:rFonts w:ascii="Times New Roman" w:hAnsi="Times New Roman"/>
          <w:sz w:val="24"/>
          <w:szCs w:val="24"/>
        </w:rPr>
        <w:t xml:space="preserve">практики </w:t>
      </w:r>
      <w:r w:rsidR="00DA5E6A" w:rsidRPr="002417AD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2417AD" w:rsidRPr="002417AD">
        <w:rPr>
          <w:rFonts w:ascii="Times New Roman" w:hAnsi="Times New Roman"/>
          <w:sz w:val="24"/>
          <w:szCs w:val="24"/>
        </w:rPr>
        <w:t>п</w:t>
      </w:r>
      <w:r w:rsidR="00DA5E6A" w:rsidRPr="002417AD">
        <w:rPr>
          <w:rFonts w:ascii="Times New Roman" w:hAnsi="Times New Roman"/>
          <w:sz w:val="24"/>
          <w:szCs w:val="24"/>
        </w:rPr>
        <w:t xml:space="preserve">риложения </w:t>
      </w:r>
      <w:r w:rsidR="002417AD" w:rsidRPr="002417AD">
        <w:rPr>
          <w:rFonts w:ascii="Times New Roman" w:hAnsi="Times New Roman"/>
          <w:sz w:val="24"/>
          <w:szCs w:val="24"/>
        </w:rPr>
        <w:t xml:space="preserve">№ </w:t>
      </w:r>
      <w:r w:rsidR="00DA5E6A" w:rsidRPr="002417AD">
        <w:rPr>
          <w:rFonts w:ascii="Times New Roman" w:hAnsi="Times New Roman"/>
          <w:sz w:val="24"/>
          <w:szCs w:val="24"/>
        </w:rPr>
        <w:t xml:space="preserve">2.  </w:t>
      </w:r>
    </w:p>
    <w:p w:rsidR="00D279E0" w:rsidRPr="002417AD" w:rsidRDefault="003D2DBF" w:rsidP="0090283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2.</w:t>
      </w:r>
      <w:r w:rsidR="00C32F65">
        <w:rPr>
          <w:rFonts w:ascii="Times New Roman" w:hAnsi="Times New Roman"/>
          <w:sz w:val="24"/>
          <w:szCs w:val="24"/>
        </w:rPr>
        <w:t>6</w:t>
      </w:r>
      <w:r w:rsidR="00D279E0" w:rsidRPr="002417AD">
        <w:rPr>
          <w:rFonts w:ascii="Times New Roman" w:hAnsi="Times New Roman"/>
          <w:sz w:val="24"/>
          <w:szCs w:val="24"/>
        </w:rPr>
        <w:t xml:space="preserve">. </w:t>
      </w:r>
      <w:r w:rsidR="00565CB8" w:rsidRPr="002417AD">
        <w:rPr>
          <w:rFonts w:ascii="Times New Roman" w:hAnsi="Times New Roman"/>
          <w:sz w:val="24"/>
          <w:szCs w:val="24"/>
        </w:rPr>
        <w:t>Электронная заявк</w:t>
      </w:r>
      <w:r w:rsidR="00917CF2" w:rsidRPr="002417AD">
        <w:rPr>
          <w:rFonts w:ascii="Times New Roman" w:hAnsi="Times New Roman"/>
          <w:sz w:val="24"/>
          <w:szCs w:val="24"/>
        </w:rPr>
        <w:t>а</w:t>
      </w:r>
      <w:r w:rsidR="00565CB8" w:rsidRPr="002417AD">
        <w:rPr>
          <w:rFonts w:ascii="Times New Roman" w:hAnsi="Times New Roman"/>
          <w:sz w:val="24"/>
          <w:szCs w:val="24"/>
        </w:rPr>
        <w:t xml:space="preserve"> и пакет с </w:t>
      </w:r>
      <w:r w:rsidR="002417AD" w:rsidRPr="002417AD">
        <w:rPr>
          <w:rFonts w:ascii="Times New Roman" w:hAnsi="Times New Roman"/>
          <w:sz w:val="24"/>
          <w:szCs w:val="24"/>
        </w:rPr>
        <w:t>материалами</w:t>
      </w:r>
      <w:r w:rsidRPr="002417AD">
        <w:rPr>
          <w:rFonts w:ascii="Times New Roman" w:hAnsi="Times New Roman"/>
          <w:sz w:val="24"/>
          <w:szCs w:val="24"/>
        </w:rPr>
        <w:t xml:space="preserve"> </w:t>
      </w:r>
      <w:r w:rsidR="00565CB8" w:rsidRPr="002417AD">
        <w:rPr>
          <w:rFonts w:ascii="Times New Roman" w:hAnsi="Times New Roman"/>
          <w:sz w:val="24"/>
          <w:szCs w:val="24"/>
        </w:rPr>
        <w:t>направляется</w:t>
      </w:r>
      <w:r w:rsidR="0032287A" w:rsidRPr="002417AD">
        <w:rPr>
          <w:rFonts w:ascii="Times New Roman" w:hAnsi="Times New Roman"/>
          <w:sz w:val="24"/>
          <w:szCs w:val="24"/>
        </w:rPr>
        <w:t xml:space="preserve"> на </w:t>
      </w:r>
      <w:r w:rsidR="00C90FDB">
        <w:rPr>
          <w:rFonts w:ascii="Times New Roman" w:hAnsi="Times New Roman"/>
          <w:sz w:val="24"/>
          <w:szCs w:val="24"/>
        </w:rPr>
        <w:t xml:space="preserve">адрес электронной </w:t>
      </w:r>
      <w:r w:rsidR="0032287A" w:rsidRPr="002417AD">
        <w:rPr>
          <w:rFonts w:ascii="Times New Roman" w:hAnsi="Times New Roman"/>
          <w:sz w:val="24"/>
          <w:szCs w:val="24"/>
        </w:rPr>
        <w:t>почт</w:t>
      </w:r>
      <w:r w:rsidR="00C90FDB">
        <w:rPr>
          <w:rFonts w:ascii="Times New Roman" w:hAnsi="Times New Roman"/>
          <w:sz w:val="24"/>
          <w:szCs w:val="24"/>
        </w:rPr>
        <w:t>ы</w:t>
      </w:r>
      <w:r w:rsidR="00565CB8" w:rsidRPr="002417A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845532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vmk</w:t>
        </w:r>
        <w:r w:rsidR="00845532" w:rsidRPr="002417AD">
          <w:rPr>
            <w:rStyle w:val="a3"/>
            <w:rFonts w:ascii="Times New Roman" w:hAnsi="Times New Roman"/>
            <w:sz w:val="24"/>
            <w:szCs w:val="24"/>
          </w:rPr>
          <w:t>-</w:t>
        </w:r>
        <w:r w:rsidR="00845532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rf</w:t>
        </w:r>
        <w:r w:rsidR="00845532" w:rsidRPr="002417AD">
          <w:rPr>
            <w:rStyle w:val="a3"/>
            <w:rFonts w:ascii="Times New Roman" w:hAnsi="Times New Roman"/>
            <w:sz w:val="24"/>
            <w:szCs w:val="24"/>
          </w:rPr>
          <w:t>@</w:t>
        </w:r>
        <w:r w:rsidR="00845532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845532" w:rsidRPr="002417AD">
          <w:rPr>
            <w:rStyle w:val="a3"/>
            <w:rFonts w:ascii="Times New Roman" w:hAnsi="Times New Roman"/>
            <w:sz w:val="24"/>
            <w:szCs w:val="24"/>
          </w:rPr>
          <w:t>.</w:t>
        </w:r>
        <w:r w:rsidR="00845532" w:rsidRPr="002417A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2287A" w:rsidRPr="002417AD">
        <w:rPr>
          <w:rFonts w:ascii="Times New Roman" w:hAnsi="Times New Roman"/>
          <w:sz w:val="24"/>
          <w:szCs w:val="24"/>
        </w:rPr>
        <w:t xml:space="preserve"> </w:t>
      </w:r>
      <w:r w:rsidR="00C90FDB">
        <w:rPr>
          <w:rFonts w:ascii="Times New Roman" w:hAnsi="Times New Roman"/>
          <w:sz w:val="24"/>
          <w:szCs w:val="24"/>
        </w:rPr>
        <w:t xml:space="preserve">в период </w:t>
      </w:r>
      <w:r w:rsidR="00DA5E6A" w:rsidRPr="002417AD">
        <w:rPr>
          <w:rFonts w:ascii="Times New Roman" w:hAnsi="Times New Roman"/>
          <w:sz w:val="24"/>
          <w:szCs w:val="24"/>
        </w:rPr>
        <w:t xml:space="preserve">с </w:t>
      </w:r>
      <w:r w:rsidR="001328DB">
        <w:rPr>
          <w:rFonts w:ascii="Times New Roman" w:hAnsi="Times New Roman"/>
          <w:sz w:val="24"/>
          <w:szCs w:val="24"/>
        </w:rPr>
        <w:t>24</w:t>
      </w:r>
      <w:r w:rsidR="0032287A" w:rsidRPr="002417AD">
        <w:rPr>
          <w:rFonts w:ascii="Times New Roman" w:hAnsi="Times New Roman"/>
          <w:sz w:val="24"/>
          <w:szCs w:val="24"/>
        </w:rPr>
        <w:t>.05</w:t>
      </w:r>
      <w:r w:rsidR="002417AD" w:rsidRPr="002417AD">
        <w:rPr>
          <w:rFonts w:ascii="Times New Roman" w:hAnsi="Times New Roman"/>
          <w:sz w:val="24"/>
          <w:szCs w:val="24"/>
        </w:rPr>
        <w:t>.2021</w:t>
      </w:r>
      <w:r w:rsidR="0032287A" w:rsidRPr="002417AD">
        <w:rPr>
          <w:rFonts w:ascii="Times New Roman" w:hAnsi="Times New Roman"/>
          <w:sz w:val="24"/>
          <w:szCs w:val="24"/>
        </w:rPr>
        <w:t xml:space="preserve"> по </w:t>
      </w:r>
      <w:r w:rsidR="001328DB">
        <w:rPr>
          <w:rFonts w:ascii="Times New Roman" w:hAnsi="Times New Roman"/>
          <w:sz w:val="24"/>
          <w:szCs w:val="24"/>
        </w:rPr>
        <w:t>07</w:t>
      </w:r>
      <w:r w:rsidR="0032287A" w:rsidRPr="002417AD">
        <w:rPr>
          <w:rFonts w:ascii="Times New Roman" w:hAnsi="Times New Roman"/>
          <w:sz w:val="24"/>
          <w:szCs w:val="24"/>
        </w:rPr>
        <w:t>.0</w:t>
      </w:r>
      <w:r w:rsidR="00DB25E1">
        <w:rPr>
          <w:rFonts w:ascii="Times New Roman" w:hAnsi="Times New Roman"/>
          <w:sz w:val="24"/>
          <w:szCs w:val="24"/>
        </w:rPr>
        <w:t>6</w:t>
      </w:r>
      <w:r w:rsidR="0032287A" w:rsidRPr="002417AD">
        <w:rPr>
          <w:rFonts w:ascii="Times New Roman" w:hAnsi="Times New Roman"/>
          <w:sz w:val="24"/>
          <w:szCs w:val="24"/>
        </w:rPr>
        <w:t>.2021.</w:t>
      </w:r>
    </w:p>
    <w:p w:rsidR="00917CF2" w:rsidRPr="00C90FDB" w:rsidRDefault="006F7102" w:rsidP="0090283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2.</w:t>
      </w:r>
      <w:r w:rsidR="00C32F65">
        <w:rPr>
          <w:rFonts w:ascii="Times New Roman" w:hAnsi="Times New Roman"/>
          <w:sz w:val="24"/>
          <w:szCs w:val="24"/>
        </w:rPr>
        <w:t>7</w:t>
      </w:r>
      <w:r w:rsidR="00840274" w:rsidRPr="002417AD">
        <w:rPr>
          <w:rFonts w:ascii="Times New Roman" w:hAnsi="Times New Roman"/>
          <w:sz w:val="24"/>
          <w:szCs w:val="24"/>
        </w:rPr>
        <w:t>.</w:t>
      </w:r>
      <w:r w:rsidR="00917CF2" w:rsidRPr="002417AD">
        <w:rPr>
          <w:rFonts w:ascii="Times New Roman" w:hAnsi="Times New Roman"/>
          <w:sz w:val="24"/>
          <w:szCs w:val="24"/>
        </w:rPr>
        <w:t xml:space="preserve"> </w:t>
      </w:r>
      <w:r w:rsidR="00C32F65">
        <w:rPr>
          <w:rFonts w:ascii="Times New Roman" w:hAnsi="Times New Roman"/>
          <w:sz w:val="24"/>
          <w:szCs w:val="24"/>
        </w:rPr>
        <w:t>Докладчик</w:t>
      </w:r>
      <w:r w:rsidR="00917CF2" w:rsidRPr="002417AD">
        <w:rPr>
          <w:rFonts w:ascii="Times New Roman" w:hAnsi="Times New Roman"/>
          <w:sz w:val="24"/>
          <w:szCs w:val="24"/>
        </w:rPr>
        <w:t xml:space="preserve"> </w:t>
      </w:r>
      <w:r w:rsidRPr="002417AD">
        <w:rPr>
          <w:rFonts w:ascii="Times New Roman" w:hAnsi="Times New Roman"/>
          <w:sz w:val="24"/>
          <w:szCs w:val="24"/>
        </w:rPr>
        <w:t xml:space="preserve">обязательно </w:t>
      </w:r>
      <w:r w:rsidR="00023F5E">
        <w:rPr>
          <w:rFonts w:ascii="Times New Roman" w:hAnsi="Times New Roman"/>
          <w:sz w:val="24"/>
          <w:szCs w:val="24"/>
        </w:rPr>
        <w:t xml:space="preserve">в срок </w:t>
      </w:r>
      <w:r w:rsidR="00023F5E" w:rsidRPr="00C90FDB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до </w:t>
      </w:r>
      <w:r w:rsidR="001328DB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07</w:t>
      </w:r>
      <w:r w:rsidR="00023F5E" w:rsidRPr="00C90FDB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.0</w:t>
      </w:r>
      <w:r w:rsidR="00DB25E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6</w:t>
      </w:r>
      <w:r w:rsidR="00023F5E" w:rsidRPr="00C90FDB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.2021</w:t>
      </w:r>
      <w:r w:rsidR="00023F5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917CF2" w:rsidRPr="002417AD">
        <w:rPr>
          <w:rFonts w:ascii="Times New Roman" w:hAnsi="Times New Roman"/>
          <w:sz w:val="24"/>
          <w:szCs w:val="24"/>
        </w:rPr>
        <w:t xml:space="preserve">принимает участие </w:t>
      </w:r>
      <w:r w:rsidR="00C32F65">
        <w:rPr>
          <w:rFonts w:ascii="Times New Roman" w:hAnsi="Times New Roman"/>
          <w:sz w:val="24"/>
          <w:szCs w:val="24"/>
        </w:rPr>
        <w:br/>
      </w:r>
      <w:r w:rsidR="00917CF2" w:rsidRPr="002417AD">
        <w:rPr>
          <w:rFonts w:ascii="Times New Roman" w:hAnsi="Times New Roman"/>
          <w:sz w:val="24"/>
          <w:szCs w:val="24"/>
        </w:rPr>
        <w:t xml:space="preserve">в исследовании «точек роста» системы методического сопровождения </w:t>
      </w:r>
      <w:r w:rsidR="002417AD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917CF2" w:rsidRPr="002417AD">
        <w:rPr>
          <w:rFonts w:ascii="Times New Roman" w:hAnsi="Times New Roman"/>
          <w:sz w:val="24"/>
          <w:szCs w:val="24"/>
        </w:rPr>
        <w:t xml:space="preserve"> в системе ДППО</w:t>
      </w:r>
      <w:r w:rsidR="00023F5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23F5E" w:rsidRPr="008909FC">
          <w:rPr>
            <w:rStyle w:val="a3"/>
            <w:rFonts w:ascii="Times New Roman" w:hAnsi="Times New Roman"/>
            <w:sz w:val="24"/>
            <w:szCs w:val="24"/>
          </w:rPr>
          <w:t>https://forms.gle/sJJ3yCogxbaAUCSA6</w:t>
        </w:r>
      </w:hyperlink>
      <w:r w:rsidR="00C32F6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, участник Конференции – по желанию.</w:t>
      </w:r>
    </w:p>
    <w:p w:rsidR="00DA5E6A" w:rsidRPr="002417AD" w:rsidRDefault="00321552" w:rsidP="0090283D">
      <w:pPr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В случае выявления недо</w:t>
      </w:r>
      <w:r w:rsidR="00216652" w:rsidRPr="002417AD">
        <w:rPr>
          <w:rFonts w:ascii="Times New Roman" w:hAnsi="Times New Roman"/>
          <w:sz w:val="24"/>
          <w:szCs w:val="24"/>
        </w:rPr>
        <w:t xml:space="preserve">стоверных сведений об участнике Конференции научно-методические </w:t>
      </w:r>
      <w:r w:rsidRPr="002417AD">
        <w:rPr>
          <w:rFonts w:ascii="Times New Roman" w:hAnsi="Times New Roman"/>
          <w:sz w:val="24"/>
          <w:szCs w:val="24"/>
        </w:rPr>
        <w:t xml:space="preserve"> материалы не рассматриваются.</w:t>
      </w:r>
    </w:p>
    <w:p w:rsidR="00321552" w:rsidRPr="0090283D" w:rsidRDefault="003D2DBF" w:rsidP="0090283D">
      <w:pPr>
        <w:spacing w:before="240" w:after="120" w:line="276" w:lineRule="auto"/>
        <w:ind w:left="1077"/>
        <w:jc w:val="center"/>
        <w:rPr>
          <w:rFonts w:ascii="Times New Roman" w:hAnsi="Times New Roman"/>
          <w:b/>
          <w:sz w:val="24"/>
          <w:szCs w:val="24"/>
        </w:rPr>
      </w:pPr>
      <w:r w:rsidRPr="0090283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2417AD" w:rsidRPr="0090283D">
        <w:rPr>
          <w:rFonts w:ascii="Times New Roman" w:hAnsi="Times New Roman"/>
          <w:b/>
          <w:sz w:val="24"/>
          <w:szCs w:val="24"/>
        </w:rPr>
        <w:t>.</w:t>
      </w:r>
      <w:r w:rsidRPr="0090283D">
        <w:rPr>
          <w:rFonts w:ascii="Times New Roman" w:hAnsi="Times New Roman"/>
          <w:b/>
          <w:sz w:val="24"/>
          <w:szCs w:val="24"/>
        </w:rPr>
        <w:t xml:space="preserve"> </w:t>
      </w:r>
      <w:r w:rsidR="00321552" w:rsidRPr="0090283D">
        <w:rPr>
          <w:rFonts w:ascii="Times New Roman" w:hAnsi="Times New Roman"/>
          <w:b/>
          <w:sz w:val="24"/>
          <w:szCs w:val="24"/>
        </w:rPr>
        <w:t xml:space="preserve">Сроки </w:t>
      </w:r>
      <w:r w:rsidR="00D279E0" w:rsidRPr="0090283D">
        <w:rPr>
          <w:rFonts w:ascii="Times New Roman" w:hAnsi="Times New Roman"/>
          <w:b/>
          <w:sz w:val="24"/>
          <w:szCs w:val="24"/>
        </w:rPr>
        <w:t>и этапы проведения Конференции</w:t>
      </w:r>
    </w:p>
    <w:p w:rsidR="00D279E0" w:rsidRPr="002417AD" w:rsidRDefault="00D62FA4" w:rsidP="00F84A46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3</w:t>
      </w:r>
      <w:r w:rsidR="00D279E0" w:rsidRPr="002417AD">
        <w:rPr>
          <w:rFonts w:ascii="Times New Roman" w:hAnsi="Times New Roman"/>
          <w:sz w:val="24"/>
          <w:szCs w:val="24"/>
        </w:rPr>
        <w:t>.1. Конференция проводится в дистанционном формате в 3 этапа.</w:t>
      </w:r>
    </w:p>
    <w:p w:rsidR="00D279E0" w:rsidRPr="002417AD" w:rsidRDefault="00D62FA4" w:rsidP="00F84A46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3</w:t>
      </w:r>
      <w:r w:rsidR="00D279E0" w:rsidRPr="002417AD">
        <w:rPr>
          <w:rFonts w:ascii="Times New Roman" w:hAnsi="Times New Roman"/>
          <w:sz w:val="24"/>
          <w:szCs w:val="24"/>
        </w:rPr>
        <w:t xml:space="preserve">.2. </w:t>
      </w:r>
      <w:r w:rsidR="00DA5E6A" w:rsidRPr="002417AD">
        <w:rPr>
          <w:rFonts w:ascii="Times New Roman" w:hAnsi="Times New Roman"/>
          <w:sz w:val="24"/>
          <w:szCs w:val="24"/>
        </w:rPr>
        <w:t xml:space="preserve">Первый этап - </w:t>
      </w:r>
      <w:r w:rsidR="00D279E0" w:rsidRPr="002417AD">
        <w:rPr>
          <w:rFonts w:ascii="Times New Roman" w:hAnsi="Times New Roman"/>
          <w:sz w:val="24"/>
          <w:szCs w:val="24"/>
        </w:rPr>
        <w:t>исследовательский (</w:t>
      </w:r>
      <w:r w:rsidR="003D2DBF" w:rsidRPr="002417AD">
        <w:rPr>
          <w:rFonts w:ascii="Times New Roman" w:hAnsi="Times New Roman"/>
          <w:sz w:val="24"/>
          <w:szCs w:val="24"/>
        </w:rPr>
        <w:t xml:space="preserve">май </w:t>
      </w:r>
      <w:r w:rsidR="00D279E0" w:rsidRPr="002417AD">
        <w:rPr>
          <w:rFonts w:ascii="Times New Roman" w:hAnsi="Times New Roman"/>
          <w:sz w:val="24"/>
          <w:szCs w:val="24"/>
        </w:rPr>
        <w:t xml:space="preserve">2021 года) - исследование «точек роста» системы методического сопровождения </w:t>
      </w:r>
      <w:r w:rsidR="002417AD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D279E0" w:rsidRPr="002417AD">
        <w:rPr>
          <w:rFonts w:ascii="Times New Roman" w:hAnsi="Times New Roman"/>
          <w:sz w:val="24"/>
          <w:szCs w:val="24"/>
        </w:rPr>
        <w:t xml:space="preserve"> в системе ДППО. Исследование осуществляется при помощи инструментов googl-форм </w:t>
      </w:r>
      <w:hyperlink r:id="rId12" w:history="1">
        <w:r w:rsidR="00023F5E" w:rsidRPr="008909FC">
          <w:rPr>
            <w:rStyle w:val="a3"/>
            <w:rFonts w:ascii="Times New Roman" w:hAnsi="Times New Roman"/>
            <w:sz w:val="24"/>
            <w:szCs w:val="24"/>
          </w:rPr>
          <w:t>https://forms.gle/sJJ3yCogxbaAUCSA6</w:t>
        </w:r>
      </w:hyperlink>
      <w:r w:rsidR="00023F5E">
        <w:rPr>
          <w:rStyle w:val="a3"/>
          <w:rFonts w:ascii="Times New Roman" w:hAnsi="Times New Roman"/>
          <w:sz w:val="24"/>
          <w:szCs w:val="24"/>
        </w:rPr>
        <w:t>.</w:t>
      </w:r>
      <w:r w:rsidR="00D279E0" w:rsidRPr="002417AD">
        <w:rPr>
          <w:rFonts w:ascii="Times New Roman" w:hAnsi="Times New Roman"/>
          <w:sz w:val="24"/>
          <w:szCs w:val="24"/>
        </w:rPr>
        <w:t xml:space="preserve"> Результаты исследования будут представлены</w:t>
      </w:r>
      <w:r w:rsidR="003D2DBF" w:rsidRPr="002417AD">
        <w:rPr>
          <w:rFonts w:ascii="Times New Roman" w:hAnsi="Times New Roman"/>
          <w:sz w:val="24"/>
          <w:szCs w:val="24"/>
        </w:rPr>
        <w:t xml:space="preserve"> </w:t>
      </w:r>
      <w:r w:rsidR="00C90FDB">
        <w:rPr>
          <w:rFonts w:ascii="Times New Roman" w:hAnsi="Times New Roman"/>
          <w:sz w:val="24"/>
          <w:szCs w:val="24"/>
        </w:rPr>
        <w:br/>
      </w:r>
      <w:r w:rsidR="003D2DBF" w:rsidRPr="002417AD">
        <w:rPr>
          <w:rFonts w:ascii="Times New Roman" w:hAnsi="Times New Roman"/>
          <w:sz w:val="24"/>
          <w:szCs w:val="24"/>
        </w:rPr>
        <w:t xml:space="preserve">в </w:t>
      </w:r>
      <w:r w:rsidR="007B0AAD" w:rsidRPr="002417AD">
        <w:rPr>
          <w:rFonts w:ascii="Times New Roman" w:hAnsi="Times New Roman"/>
          <w:sz w:val="24"/>
          <w:szCs w:val="24"/>
        </w:rPr>
        <w:t>обобщённом виде на</w:t>
      </w:r>
      <w:r w:rsidR="003D2DBF" w:rsidRPr="002417AD">
        <w:rPr>
          <w:rFonts w:ascii="Times New Roman" w:hAnsi="Times New Roman"/>
          <w:sz w:val="24"/>
          <w:szCs w:val="24"/>
        </w:rPr>
        <w:t xml:space="preserve"> </w:t>
      </w:r>
      <w:r w:rsidR="00F84A46">
        <w:rPr>
          <w:rFonts w:ascii="Times New Roman" w:hAnsi="Times New Roman"/>
          <w:sz w:val="24"/>
          <w:szCs w:val="24"/>
        </w:rPr>
        <w:t>К</w:t>
      </w:r>
      <w:r w:rsidR="003D2DBF" w:rsidRPr="002417AD">
        <w:rPr>
          <w:rFonts w:ascii="Times New Roman" w:hAnsi="Times New Roman"/>
          <w:sz w:val="24"/>
          <w:szCs w:val="24"/>
        </w:rPr>
        <w:t>онференции</w:t>
      </w:r>
      <w:r w:rsidR="00D279E0" w:rsidRPr="002417AD">
        <w:rPr>
          <w:rFonts w:ascii="Times New Roman" w:hAnsi="Times New Roman"/>
          <w:sz w:val="24"/>
          <w:szCs w:val="24"/>
        </w:rPr>
        <w:t xml:space="preserve">.   </w:t>
      </w:r>
    </w:p>
    <w:p w:rsidR="00D279E0" w:rsidRPr="002417AD" w:rsidRDefault="00D62FA4" w:rsidP="00F84A46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3</w:t>
      </w:r>
      <w:r w:rsidR="00DA5E6A" w:rsidRPr="002417AD">
        <w:rPr>
          <w:rFonts w:ascii="Times New Roman" w:hAnsi="Times New Roman"/>
          <w:sz w:val="24"/>
          <w:szCs w:val="24"/>
        </w:rPr>
        <w:t xml:space="preserve">.3. Второй этап - </w:t>
      </w:r>
      <w:r w:rsidR="00D279E0" w:rsidRPr="002417AD">
        <w:rPr>
          <w:rFonts w:ascii="Times New Roman" w:hAnsi="Times New Roman"/>
          <w:sz w:val="24"/>
          <w:szCs w:val="24"/>
        </w:rPr>
        <w:t>подготовительный (</w:t>
      </w:r>
      <w:r w:rsidR="003D2DBF" w:rsidRPr="002417AD">
        <w:rPr>
          <w:rFonts w:ascii="Times New Roman" w:hAnsi="Times New Roman"/>
          <w:sz w:val="24"/>
          <w:szCs w:val="24"/>
        </w:rPr>
        <w:t>май</w:t>
      </w:r>
      <w:r w:rsidR="00DB25E1">
        <w:rPr>
          <w:rFonts w:ascii="Times New Roman" w:hAnsi="Times New Roman"/>
          <w:sz w:val="24"/>
          <w:szCs w:val="24"/>
        </w:rPr>
        <w:t>-июнь</w:t>
      </w:r>
      <w:r w:rsidR="003D2DBF" w:rsidRPr="002417AD">
        <w:rPr>
          <w:rFonts w:ascii="Times New Roman" w:hAnsi="Times New Roman"/>
          <w:sz w:val="24"/>
          <w:szCs w:val="24"/>
        </w:rPr>
        <w:t xml:space="preserve"> </w:t>
      </w:r>
      <w:r w:rsidR="00D279E0" w:rsidRPr="002417AD">
        <w:rPr>
          <w:rFonts w:ascii="Times New Roman" w:hAnsi="Times New Roman"/>
          <w:sz w:val="24"/>
          <w:szCs w:val="24"/>
        </w:rPr>
        <w:t xml:space="preserve">2021 года) - сбор заявок </w:t>
      </w:r>
      <w:r w:rsidR="00DA5E6A" w:rsidRPr="002417AD">
        <w:rPr>
          <w:rFonts w:ascii="Times New Roman" w:hAnsi="Times New Roman"/>
          <w:sz w:val="24"/>
          <w:szCs w:val="24"/>
        </w:rPr>
        <w:t xml:space="preserve">на презентацию лучших </w:t>
      </w:r>
      <w:r w:rsidR="00D279E0" w:rsidRPr="002417AD">
        <w:rPr>
          <w:rFonts w:ascii="Times New Roman" w:hAnsi="Times New Roman"/>
          <w:sz w:val="24"/>
          <w:szCs w:val="24"/>
        </w:rPr>
        <w:t xml:space="preserve">практик методического сопровождения </w:t>
      </w:r>
      <w:r w:rsidR="002417AD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D279E0" w:rsidRPr="002417AD">
        <w:rPr>
          <w:rFonts w:ascii="Times New Roman" w:hAnsi="Times New Roman"/>
          <w:sz w:val="24"/>
          <w:szCs w:val="24"/>
        </w:rPr>
        <w:t xml:space="preserve">, </w:t>
      </w:r>
      <w:r w:rsidR="002417AD" w:rsidRPr="002417AD">
        <w:rPr>
          <w:rFonts w:ascii="Times New Roman" w:hAnsi="Times New Roman"/>
          <w:sz w:val="24"/>
          <w:szCs w:val="24"/>
        </w:rPr>
        <w:t>направленных на развитие</w:t>
      </w:r>
      <w:r w:rsidR="00DA5E6A" w:rsidRPr="002417AD">
        <w:rPr>
          <w:rFonts w:ascii="Times New Roman" w:hAnsi="Times New Roman"/>
          <w:sz w:val="24"/>
          <w:szCs w:val="24"/>
        </w:rPr>
        <w:t xml:space="preserve"> вы</w:t>
      </w:r>
      <w:r w:rsidR="002417AD" w:rsidRPr="002417AD">
        <w:rPr>
          <w:rFonts w:ascii="Times New Roman" w:hAnsi="Times New Roman"/>
          <w:sz w:val="24"/>
          <w:szCs w:val="24"/>
        </w:rPr>
        <w:t>явленных</w:t>
      </w:r>
      <w:r w:rsidR="00DA5E6A" w:rsidRPr="002417AD">
        <w:rPr>
          <w:rFonts w:ascii="Times New Roman" w:hAnsi="Times New Roman"/>
          <w:sz w:val="24"/>
          <w:szCs w:val="24"/>
        </w:rPr>
        <w:t xml:space="preserve"> в исследовании «точ</w:t>
      </w:r>
      <w:r w:rsidR="002417AD" w:rsidRPr="002417AD">
        <w:rPr>
          <w:rFonts w:ascii="Times New Roman" w:hAnsi="Times New Roman"/>
          <w:sz w:val="24"/>
          <w:szCs w:val="24"/>
        </w:rPr>
        <w:t>е</w:t>
      </w:r>
      <w:r w:rsidR="00DA5E6A" w:rsidRPr="002417AD">
        <w:rPr>
          <w:rFonts w:ascii="Times New Roman" w:hAnsi="Times New Roman"/>
          <w:sz w:val="24"/>
          <w:szCs w:val="24"/>
        </w:rPr>
        <w:t>к роста»</w:t>
      </w:r>
      <w:r w:rsidR="00D279E0" w:rsidRPr="002417AD">
        <w:rPr>
          <w:rFonts w:ascii="Times New Roman" w:hAnsi="Times New Roman"/>
          <w:sz w:val="24"/>
          <w:szCs w:val="24"/>
        </w:rPr>
        <w:t>.</w:t>
      </w:r>
    </w:p>
    <w:p w:rsidR="00D279E0" w:rsidRPr="002417AD" w:rsidRDefault="00D62FA4" w:rsidP="00F84A46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3</w:t>
      </w:r>
      <w:r w:rsidR="00DA5E6A" w:rsidRPr="002417AD">
        <w:rPr>
          <w:rFonts w:ascii="Times New Roman" w:hAnsi="Times New Roman"/>
          <w:sz w:val="24"/>
          <w:szCs w:val="24"/>
        </w:rPr>
        <w:t xml:space="preserve">.4. Третий этап - </w:t>
      </w:r>
      <w:r w:rsidR="00D279E0" w:rsidRPr="002417AD">
        <w:rPr>
          <w:rFonts w:ascii="Times New Roman" w:hAnsi="Times New Roman"/>
          <w:sz w:val="24"/>
          <w:szCs w:val="24"/>
        </w:rPr>
        <w:t xml:space="preserve">основной </w:t>
      </w:r>
      <w:r w:rsidR="00DA5E6A" w:rsidRPr="002417AD">
        <w:rPr>
          <w:rFonts w:ascii="Times New Roman" w:hAnsi="Times New Roman"/>
          <w:sz w:val="24"/>
          <w:szCs w:val="24"/>
        </w:rPr>
        <w:t>(15-</w:t>
      </w:r>
      <w:r w:rsidR="001B1F76" w:rsidRPr="002417AD">
        <w:rPr>
          <w:rFonts w:ascii="Times New Roman" w:hAnsi="Times New Roman"/>
          <w:sz w:val="24"/>
          <w:szCs w:val="24"/>
        </w:rPr>
        <w:t>17 июня</w:t>
      </w:r>
      <w:r w:rsidR="00D279E0" w:rsidRPr="002417AD">
        <w:rPr>
          <w:rFonts w:ascii="Times New Roman" w:hAnsi="Times New Roman"/>
          <w:sz w:val="24"/>
          <w:szCs w:val="24"/>
        </w:rPr>
        <w:t xml:space="preserve"> 2021</w:t>
      </w:r>
      <w:r w:rsidR="002417AD" w:rsidRPr="002417AD">
        <w:rPr>
          <w:rFonts w:ascii="Times New Roman" w:hAnsi="Times New Roman"/>
          <w:sz w:val="24"/>
          <w:szCs w:val="24"/>
        </w:rPr>
        <w:t xml:space="preserve"> </w:t>
      </w:r>
      <w:r w:rsidR="00D279E0" w:rsidRPr="002417AD">
        <w:rPr>
          <w:rFonts w:ascii="Times New Roman" w:hAnsi="Times New Roman"/>
          <w:sz w:val="24"/>
          <w:szCs w:val="24"/>
        </w:rPr>
        <w:t>г</w:t>
      </w:r>
      <w:r w:rsidR="002417AD" w:rsidRPr="002417AD">
        <w:rPr>
          <w:rFonts w:ascii="Times New Roman" w:hAnsi="Times New Roman"/>
          <w:sz w:val="24"/>
          <w:szCs w:val="24"/>
        </w:rPr>
        <w:t>ода</w:t>
      </w:r>
      <w:r w:rsidR="00D279E0" w:rsidRPr="002417AD">
        <w:rPr>
          <w:rFonts w:ascii="Times New Roman" w:hAnsi="Times New Roman"/>
          <w:sz w:val="24"/>
          <w:szCs w:val="24"/>
        </w:rPr>
        <w:t xml:space="preserve">) -  </w:t>
      </w:r>
      <w:r w:rsidR="00DA5E6A" w:rsidRPr="002417AD">
        <w:rPr>
          <w:rFonts w:ascii="Times New Roman" w:hAnsi="Times New Roman"/>
          <w:sz w:val="24"/>
          <w:szCs w:val="24"/>
        </w:rPr>
        <w:t xml:space="preserve">презентация лучших практик методического сопровождения </w:t>
      </w:r>
      <w:r w:rsidR="002417AD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DA5E6A" w:rsidRPr="002417AD">
        <w:rPr>
          <w:rFonts w:ascii="Times New Roman" w:hAnsi="Times New Roman"/>
          <w:sz w:val="24"/>
          <w:szCs w:val="24"/>
        </w:rPr>
        <w:t xml:space="preserve">, </w:t>
      </w:r>
      <w:r w:rsidR="002417AD" w:rsidRPr="002417AD">
        <w:rPr>
          <w:rFonts w:ascii="Times New Roman" w:hAnsi="Times New Roman"/>
          <w:sz w:val="24"/>
          <w:szCs w:val="24"/>
        </w:rPr>
        <w:t>направленных на развитие выявленных</w:t>
      </w:r>
      <w:r w:rsidR="00DA5E6A" w:rsidRPr="002417AD">
        <w:rPr>
          <w:rFonts w:ascii="Times New Roman" w:hAnsi="Times New Roman"/>
          <w:sz w:val="24"/>
          <w:szCs w:val="24"/>
        </w:rPr>
        <w:t xml:space="preserve"> в исследовании «точ</w:t>
      </w:r>
      <w:r w:rsidR="002417AD" w:rsidRPr="002417AD">
        <w:rPr>
          <w:rFonts w:ascii="Times New Roman" w:hAnsi="Times New Roman"/>
          <w:sz w:val="24"/>
          <w:szCs w:val="24"/>
        </w:rPr>
        <w:t>е</w:t>
      </w:r>
      <w:r w:rsidR="00DA5E6A" w:rsidRPr="002417AD">
        <w:rPr>
          <w:rFonts w:ascii="Times New Roman" w:hAnsi="Times New Roman"/>
          <w:sz w:val="24"/>
          <w:szCs w:val="24"/>
        </w:rPr>
        <w:t>к роста</w:t>
      </w:r>
      <w:r w:rsidR="002417AD" w:rsidRPr="002417AD">
        <w:rPr>
          <w:rFonts w:ascii="Times New Roman" w:hAnsi="Times New Roman"/>
          <w:sz w:val="24"/>
          <w:szCs w:val="24"/>
        </w:rPr>
        <w:t>»</w:t>
      </w:r>
      <w:r w:rsidR="00F84A46">
        <w:rPr>
          <w:rFonts w:ascii="Times New Roman" w:hAnsi="Times New Roman"/>
          <w:sz w:val="24"/>
          <w:szCs w:val="24"/>
        </w:rPr>
        <w:t>, подведение итогов:</w:t>
      </w:r>
    </w:p>
    <w:p w:rsidR="00D279E0" w:rsidRPr="002417AD" w:rsidRDefault="001B1F76" w:rsidP="00F84A46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15 июня 2021 г</w:t>
      </w:r>
      <w:r w:rsidR="002417AD" w:rsidRPr="002417AD">
        <w:rPr>
          <w:rFonts w:ascii="Times New Roman" w:hAnsi="Times New Roman"/>
          <w:sz w:val="24"/>
          <w:szCs w:val="24"/>
        </w:rPr>
        <w:t>ода</w:t>
      </w:r>
      <w:r w:rsidRPr="002417AD">
        <w:rPr>
          <w:rFonts w:ascii="Times New Roman" w:hAnsi="Times New Roman"/>
          <w:sz w:val="24"/>
          <w:szCs w:val="24"/>
        </w:rPr>
        <w:t xml:space="preserve"> (вторник</w:t>
      </w:r>
      <w:r w:rsidR="00D279E0" w:rsidRPr="002417AD">
        <w:rPr>
          <w:rFonts w:ascii="Times New Roman" w:hAnsi="Times New Roman"/>
          <w:sz w:val="24"/>
          <w:szCs w:val="24"/>
        </w:rPr>
        <w:t>) –</w:t>
      </w:r>
      <w:r w:rsidR="00FB68E5" w:rsidRPr="002417AD">
        <w:rPr>
          <w:rFonts w:ascii="Times New Roman" w:hAnsi="Times New Roman"/>
          <w:sz w:val="24"/>
          <w:szCs w:val="24"/>
        </w:rPr>
        <w:t xml:space="preserve"> </w:t>
      </w:r>
      <w:r w:rsidR="00DA5E6A" w:rsidRPr="002417AD">
        <w:rPr>
          <w:rFonts w:ascii="Times New Roman" w:hAnsi="Times New Roman"/>
          <w:sz w:val="24"/>
          <w:szCs w:val="24"/>
        </w:rPr>
        <w:t>п</w:t>
      </w:r>
      <w:r w:rsidR="00D62FA4" w:rsidRPr="002417AD">
        <w:rPr>
          <w:rFonts w:ascii="Times New Roman" w:hAnsi="Times New Roman"/>
          <w:sz w:val="24"/>
          <w:szCs w:val="24"/>
        </w:rPr>
        <w:t xml:space="preserve">редставление успешных практик </w:t>
      </w:r>
      <w:r w:rsidR="00FB68E5" w:rsidRPr="002417AD">
        <w:rPr>
          <w:rFonts w:ascii="Times New Roman" w:hAnsi="Times New Roman"/>
          <w:sz w:val="24"/>
          <w:szCs w:val="24"/>
        </w:rPr>
        <w:t xml:space="preserve">методического сопровождения </w:t>
      </w:r>
      <w:r w:rsidR="002417AD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FB68E5" w:rsidRPr="002417AD">
        <w:rPr>
          <w:rFonts w:ascii="Times New Roman" w:hAnsi="Times New Roman"/>
          <w:sz w:val="24"/>
          <w:szCs w:val="24"/>
        </w:rPr>
        <w:t xml:space="preserve"> в системе </w:t>
      </w:r>
      <w:r w:rsidR="00DA5E6A" w:rsidRPr="002417AD">
        <w:rPr>
          <w:rFonts w:ascii="Times New Roman" w:hAnsi="Times New Roman"/>
          <w:sz w:val="24"/>
          <w:szCs w:val="24"/>
        </w:rPr>
        <w:t>ДППО</w:t>
      </w:r>
      <w:r w:rsidR="00D62FA4" w:rsidRPr="002417AD">
        <w:rPr>
          <w:rFonts w:ascii="Times New Roman" w:hAnsi="Times New Roman"/>
          <w:sz w:val="24"/>
          <w:szCs w:val="24"/>
        </w:rPr>
        <w:t>.</w:t>
      </w:r>
    </w:p>
    <w:p w:rsidR="00D279E0" w:rsidRPr="002417AD" w:rsidRDefault="001B1F76" w:rsidP="00F84A46">
      <w:pPr>
        <w:spacing w:before="240" w:after="120" w:line="276" w:lineRule="auto"/>
        <w:ind w:left="567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16 июня</w:t>
      </w:r>
      <w:r w:rsidR="00D279E0" w:rsidRPr="002417AD">
        <w:rPr>
          <w:rFonts w:ascii="Times New Roman" w:hAnsi="Times New Roman"/>
          <w:sz w:val="24"/>
          <w:szCs w:val="24"/>
        </w:rPr>
        <w:t xml:space="preserve"> 2021 </w:t>
      </w:r>
      <w:r w:rsidRPr="002417AD">
        <w:rPr>
          <w:rFonts w:ascii="Times New Roman" w:hAnsi="Times New Roman"/>
          <w:sz w:val="24"/>
          <w:szCs w:val="24"/>
        </w:rPr>
        <w:t>г</w:t>
      </w:r>
      <w:r w:rsidR="002417AD" w:rsidRPr="002417AD">
        <w:rPr>
          <w:rFonts w:ascii="Times New Roman" w:hAnsi="Times New Roman"/>
          <w:sz w:val="24"/>
          <w:szCs w:val="24"/>
        </w:rPr>
        <w:t>ода</w:t>
      </w:r>
      <w:r w:rsidRPr="002417AD">
        <w:rPr>
          <w:rFonts w:ascii="Times New Roman" w:hAnsi="Times New Roman"/>
          <w:sz w:val="24"/>
          <w:szCs w:val="24"/>
        </w:rPr>
        <w:t xml:space="preserve"> (среда</w:t>
      </w:r>
      <w:r w:rsidR="00D279E0" w:rsidRPr="002417AD">
        <w:rPr>
          <w:rFonts w:ascii="Times New Roman" w:hAnsi="Times New Roman"/>
          <w:sz w:val="24"/>
          <w:szCs w:val="24"/>
        </w:rPr>
        <w:t>) –</w:t>
      </w:r>
      <w:r w:rsidR="00FB68E5" w:rsidRPr="002417AD">
        <w:rPr>
          <w:rFonts w:ascii="Times New Roman" w:hAnsi="Times New Roman"/>
          <w:sz w:val="24"/>
          <w:szCs w:val="24"/>
        </w:rPr>
        <w:t xml:space="preserve"> </w:t>
      </w:r>
      <w:r w:rsidR="00DA5E6A" w:rsidRPr="002417AD">
        <w:rPr>
          <w:rFonts w:ascii="Times New Roman" w:hAnsi="Times New Roman"/>
          <w:sz w:val="24"/>
          <w:szCs w:val="24"/>
        </w:rPr>
        <w:t>п</w:t>
      </w:r>
      <w:r w:rsidR="00D62FA4" w:rsidRPr="002417AD">
        <w:rPr>
          <w:rFonts w:ascii="Times New Roman" w:hAnsi="Times New Roman"/>
          <w:sz w:val="24"/>
          <w:szCs w:val="24"/>
        </w:rPr>
        <w:t>редставление</w:t>
      </w:r>
      <w:r w:rsidR="00D62FA4" w:rsidRPr="002417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A5E6A" w:rsidRPr="002417AD">
        <w:rPr>
          <w:rFonts w:ascii="Times New Roman" w:hAnsi="Times New Roman"/>
          <w:sz w:val="24"/>
          <w:szCs w:val="24"/>
        </w:rPr>
        <w:t>лучших</w:t>
      </w:r>
      <w:r w:rsidR="00D62FA4" w:rsidRPr="002417AD">
        <w:rPr>
          <w:rFonts w:ascii="Times New Roman" w:hAnsi="Times New Roman"/>
          <w:sz w:val="24"/>
          <w:szCs w:val="24"/>
        </w:rPr>
        <w:t xml:space="preserve"> практик </w:t>
      </w:r>
      <w:r w:rsidR="00FB68E5" w:rsidRPr="002417AD">
        <w:rPr>
          <w:rFonts w:ascii="Times New Roman" w:hAnsi="Times New Roman"/>
          <w:sz w:val="24"/>
          <w:szCs w:val="24"/>
        </w:rPr>
        <w:t xml:space="preserve">методического сопровождения </w:t>
      </w:r>
      <w:r w:rsidR="002417AD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FB68E5" w:rsidRPr="002417AD">
        <w:rPr>
          <w:rFonts w:ascii="Times New Roman" w:hAnsi="Times New Roman"/>
          <w:sz w:val="24"/>
          <w:szCs w:val="24"/>
        </w:rPr>
        <w:t xml:space="preserve"> в системе </w:t>
      </w:r>
      <w:r w:rsidR="00DA5E6A" w:rsidRPr="002417AD">
        <w:rPr>
          <w:rFonts w:ascii="Times New Roman" w:hAnsi="Times New Roman"/>
          <w:sz w:val="24"/>
          <w:szCs w:val="24"/>
        </w:rPr>
        <w:t>ДППО.</w:t>
      </w:r>
    </w:p>
    <w:p w:rsidR="00D279E0" w:rsidRPr="002417AD" w:rsidRDefault="00D279E0" w:rsidP="00F84A46">
      <w:pPr>
        <w:spacing w:before="240"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1</w:t>
      </w:r>
      <w:r w:rsidR="001B1F76" w:rsidRPr="002417AD">
        <w:rPr>
          <w:rFonts w:ascii="Times New Roman" w:hAnsi="Times New Roman"/>
          <w:sz w:val="24"/>
          <w:szCs w:val="24"/>
        </w:rPr>
        <w:t xml:space="preserve">7 </w:t>
      </w:r>
      <w:r w:rsidR="00FB68E5" w:rsidRPr="002417AD">
        <w:rPr>
          <w:rFonts w:ascii="Times New Roman" w:hAnsi="Times New Roman"/>
          <w:sz w:val="24"/>
          <w:szCs w:val="24"/>
        </w:rPr>
        <w:t>июня</w:t>
      </w:r>
      <w:r w:rsidR="001B1F76" w:rsidRPr="002417AD">
        <w:rPr>
          <w:rFonts w:ascii="Times New Roman" w:hAnsi="Times New Roman"/>
          <w:sz w:val="24"/>
          <w:szCs w:val="24"/>
        </w:rPr>
        <w:t xml:space="preserve"> 2021 г</w:t>
      </w:r>
      <w:r w:rsidR="002417AD" w:rsidRPr="002417AD">
        <w:rPr>
          <w:rFonts w:ascii="Times New Roman" w:hAnsi="Times New Roman"/>
          <w:sz w:val="24"/>
          <w:szCs w:val="24"/>
        </w:rPr>
        <w:t>ода</w:t>
      </w:r>
      <w:r w:rsidR="001B1F76" w:rsidRPr="002417AD">
        <w:rPr>
          <w:rFonts w:ascii="Times New Roman" w:hAnsi="Times New Roman"/>
          <w:sz w:val="24"/>
          <w:szCs w:val="24"/>
        </w:rPr>
        <w:t xml:space="preserve"> (четверг</w:t>
      </w:r>
      <w:r w:rsidRPr="002417AD">
        <w:rPr>
          <w:rFonts w:ascii="Times New Roman" w:hAnsi="Times New Roman"/>
          <w:sz w:val="24"/>
          <w:szCs w:val="24"/>
        </w:rPr>
        <w:t xml:space="preserve">) </w:t>
      </w:r>
      <w:r w:rsidR="002417AD" w:rsidRPr="002417AD">
        <w:rPr>
          <w:rFonts w:ascii="Times New Roman" w:hAnsi="Times New Roman"/>
          <w:sz w:val="24"/>
          <w:szCs w:val="24"/>
        </w:rPr>
        <w:t>–</w:t>
      </w:r>
      <w:r w:rsidRPr="002417AD">
        <w:rPr>
          <w:rFonts w:ascii="Times New Roman" w:hAnsi="Times New Roman"/>
          <w:sz w:val="24"/>
          <w:szCs w:val="24"/>
        </w:rPr>
        <w:t xml:space="preserve"> </w:t>
      </w:r>
      <w:r w:rsidR="00DA5E6A" w:rsidRPr="002417AD">
        <w:rPr>
          <w:rFonts w:ascii="Times New Roman" w:hAnsi="Times New Roman"/>
          <w:sz w:val="24"/>
          <w:szCs w:val="24"/>
        </w:rPr>
        <w:t>о</w:t>
      </w:r>
      <w:r w:rsidR="00D62FA4" w:rsidRPr="002417AD">
        <w:rPr>
          <w:rFonts w:ascii="Times New Roman" w:hAnsi="Times New Roman"/>
          <w:sz w:val="24"/>
          <w:szCs w:val="24"/>
        </w:rPr>
        <w:t>ткрытая</w:t>
      </w:r>
      <w:r w:rsidR="00D62FA4" w:rsidRPr="002417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62FA4" w:rsidRPr="002417AD">
        <w:rPr>
          <w:rFonts w:ascii="Times New Roman" w:hAnsi="Times New Roman"/>
          <w:sz w:val="24"/>
          <w:szCs w:val="24"/>
        </w:rPr>
        <w:t xml:space="preserve">дискуссионная площадка: ДППО – </w:t>
      </w:r>
      <w:r w:rsidR="00DA5E6A" w:rsidRPr="002417AD">
        <w:rPr>
          <w:rFonts w:ascii="Times New Roman" w:hAnsi="Times New Roman"/>
          <w:sz w:val="24"/>
          <w:szCs w:val="24"/>
        </w:rPr>
        <w:t>«</w:t>
      </w:r>
      <w:r w:rsidR="00D62FA4" w:rsidRPr="002417AD">
        <w:rPr>
          <w:rFonts w:ascii="Times New Roman" w:hAnsi="Times New Roman"/>
          <w:sz w:val="24"/>
          <w:szCs w:val="24"/>
        </w:rPr>
        <w:t>точки роста</w:t>
      </w:r>
      <w:r w:rsidR="00DA5E6A" w:rsidRPr="002417AD">
        <w:rPr>
          <w:rFonts w:ascii="Times New Roman" w:hAnsi="Times New Roman"/>
          <w:sz w:val="24"/>
          <w:szCs w:val="24"/>
        </w:rPr>
        <w:t>»</w:t>
      </w:r>
      <w:r w:rsidR="00D62FA4" w:rsidRPr="002417AD">
        <w:rPr>
          <w:rFonts w:ascii="Times New Roman" w:hAnsi="Times New Roman"/>
          <w:sz w:val="24"/>
          <w:szCs w:val="24"/>
        </w:rPr>
        <w:t>. Сопоставление мнений с результатами исследования.</w:t>
      </w:r>
      <w:r w:rsidR="00FB68E5" w:rsidRPr="002417AD">
        <w:rPr>
          <w:rFonts w:ascii="Times New Roman" w:hAnsi="Times New Roman"/>
          <w:sz w:val="24"/>
          <w:szCs w:val="24"/>
        </w:rPr>
        <w:t xml:space="preserve"> Проектирование </w:t>
      </w:r>
      <w:r w:rsidR="00FB68E5" w:rsidRPr="002417AD">
        <w:rPr>
          <w:rFonts w:ascii="Times New Roman" w:hAnsi="Times New Roman"/>
          <w:sz w:val="24"/>
          <w:szCs w:val="24"/>
        </w:rPr>
        <w:lastRenderedPageBreak/>
        <w:t xml:space="preserve">механизмов развития методического сопровождения </w:t>
      </w:r>
      <w:r w:rsidR="002417AD" w:rsidRPr="002417AD">
        <w:rPr>
          <w:rFonts w:ascii="Times New Roman" w:hAnsi="Times New Roman"/>
          <w:sz w:val="24"/>
          <w:szCs w:val="24"/>
        </w:rPr>
        <w:t>педагогических работников</w:t>
      </w:r>
      <w:r w:rsidR="00FB68E5" w:rsidRPr="002417AD">
        <w:rPr>
          <w:rFonts w:ascii="Times New Roman" w:hAnsi="Times New Roman"/>
          <w:sz w:val="24"/>
          <w:szCs w:val="24"/>
        </w:rPr>
        <w:t xml:space="preserve"> </w:t>
      </w:r>
      <w:r w:rsidR="00C90FDB">
        <w:rPr>
          <w:rFonts w:ascii="Times New Roman" w:hAnsi="Times New Roman"/>
          <w:sz w:val="24"/>
          <w:szCs w:val="24"/>
        </w:rPr>
        <w:br/>
      </w:r>
      <w:r w:rsidR="00FB68E5" w:rsidRPr="002417AD">
        <w:rPr>
          <w:rFonts w:ascii="Times New Roman" w:hAnsi="Times New Roman"/>
          <w:sz w:val="24"/>
          <w:szCs w:val="24"/>
        </w:rPr>
        <w:t>в системе ДППО.</w:t>
      </w:r>
    </w:p>
    <w:p w:rsidR="00635624" w:rsidRPr="00F84A46" w:rsidRDefault="00635624" w:rsidP="002417AD">
      <w:pPr>
        <w:spacing w:before="24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4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84A46">
        <w:rPr>
          <w:rFonts w:ascii="Times New Roman" w:hAnsi="Times New Roman"/>
          <w:b/>
          <w:sz w:val="24"/>
          <w:szCs w:val="24"/>
        </w:rPr>
        <w:t>. Информационное сопровождение Конференции</w:t>
      </w:r>
    </w:p>
    <w:p w:rsidR="00F50C5B" w:rsidRPr="002417AD" w:rsidRDefault="004F7D49" w:rsidP="002417AD">
      <w:pPr>
        <w:spacing w:before="240"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4.1</w:t>
      </w:r>
      <w:r w:rsidR="00635624" w:rsidRPr="002417AD">
        <w:rPr>
          <w:rFonts w:ascii="Times New Roman" w:hAnsi="Times New Roman"/>
          <w:sz w:val="24"/>
          <w:szCs w:val="24"/>
        </w:rPr>
        <w:t>.</w:t>
      </w:r>
      <w:r w:rsidR="00F50C5B" w:rsidRPr="002417AD">
        <w:rPr>
          <w:rFonts w:ascii="Times New Roman" w:hAnsi="Times New Roman"/>
          <w:sz w:val="24"/>
          <w:szCs w:val="24"/>
        </w:rPr>
        <w:t xml:space="preserve"> Информационная поддержка Конференции осуществляется на сайте </w:t>
      </w:r>
      <w:hyperlink r:id="rId13" w:history="1">
        <w:r w:rsidR="00ED01EB" w:rsidRPr="002417AD">
          <w:rPr>
            <w:rStyle w:val="a3"/>
            <w:rFonts w:ascii="Times New Roman" w:hAnsi="Times New Roman"/>
            <w:sz w:val="24"/>
            <w:szCs w:val="24"/>
          </w:rPr>
          <w:t>https://sites.google.com/view/dppo2021</w:t>
        </w:r>
      </w:hyperlink>
      <w:r w:rsidR="00C32F65" w:rsidRPr="00C32F6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="00C32F6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вопросы можно задать </w:t>
      </w:r>
      <w:r w:rsidR="00C32F65" w:rsidRPr="00C32F6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 разделе «Вопросы»</w:t>
      </w:r>
      <w:r w:rsidR="00C32F65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C32F65" w:rsidRPr="00C32F65">
        <w:rPr>
          <w:rFonts w:ascii="Times New Roman" w:hAnsi="Times New Roman"/>
          <w:sz w:val="24"/>
          <w:szCs w:val="24"/>
        </w:rPr>
        <w:t>https://forms.gle/ffRQN7LhqCBJRTSBA</w:t>
      </w:r>
      <w:r w:rsidR="00C32F65">
        <w:rPr>
          <w:rFonts w:ascii="Times New Roman" w:hAnsi="Times New Roman"/>
          <w:sz w:val="24"/>
          <w:szCs w:val="24"/>
        </w:rPr>
        <w:t>.</w:t>
      </w:r>
    </w:p>
    <w:p w:rsidR="001B1F76" w:rsidRPr="002417AD" w:rsidRDefault="00F50C5B" w:rsidP="002417AD">
      <w:pPr>
        <w:spacing w:before="240"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4.2</w:t>
      </w:r>
      <w:r w:rsidR="00C32F65">
        <w:rPr>
          <w:rFonts w:ascii="Times New Roman" w:hAnsi="Times New Roman"/>
          <w:sz w:val="24"/>
          <w:szCs w:val="24"/>
        </w:rPr>
        <w:t>.</w:t>
      </w:r>
      <w:r w:rsidR="00635624" w:rsidRPr="002417AD">
        <w:rPr>
          <w:rFonts w:ascii="Times New Roman" w:hAnsi="Times New Roman"/>
          <w:sz w:val="24"/>
          <w:szCs w:val="24"/>
        </w:rPr>
        <w:t xml:space="preserve"> Все участники конференции</w:t>
      </w:r>
      <w:r w:rsidR="002F1BBF" w:rsidRPr="002417AD">
        <w:rPr>
          <w:rFonts w:ascii="Times New Roman" w:hAnsi="Times New Roman"/>
          <w:sz w:val="24"/>
          <w:szCs w:val="24"/>
        </w:rPr>
        <w:t xml:space="preserve"> получают </w:t>
      </w:r>
      <w:r w:rsidR="001B1F76" w:rsidRPr="002417AD">
        <w:rPr>
          <w:rFonts w:ascii="Times New Roman" w:hAnsi="Times New Roman"/>
          <w:sz w:val="24"/>
          <w:szCs w:val="24"/>
        </w:rPr>
        <w:t>Сертификат участника</w:t>
      </w:r>
      <w:r w:rsidR="002417AD" w:rsidRPr="002417AD">
        <w:rPr>
          <w:rFonts w:ascii="Times New Roman" w:hAnsi="Times New Roman"/>
          <w:sz w:val="24"/>
          <w:szCs w:val="24"/>
        </w:rPr>
        <w:t>.</w:t>
      </w:r>
    </w:p>
    <w:p w:rsidR="00321552" w:rsidRDefault="00F50C5B" w:rsidP="002417AD">
      <w:pPr>
        <w:spacing w:before="240"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4.3</w:t>
      </w:r>
      <w:r w:rsidR="001B1F76" w:rsidRPr="002417AD">
        <w:rPr>
          <w:rFonts w:ascii="Times New Roman" w:hAnsi="Times New Roman"/>
          <w:sz w:val="24"/>
          <w:szCs w:val="24"/>
        </w:rPr>
        <w:t xml:space="preserve">. </w:t>
      </w:r>
      <w:r w:rsidR="00EE29E3" w:rsidRPr="002417AD">
        <w:rPr>
          <w:rFonts w:ascii="Times New Roman" w:hAnsi="Times New Roman"/>
          <w:sz w:val="24"/>
          <w:szCs w:val="24"/>
        </w:rPr>
        <w:t>П</w:t>
      </w:r>
      <w:r w:rsidR="00635624" w:rsidRPr="002417AD">
        <w:rPr>
          <w:rFonts w:ascii="Times New Roman" w:hAnsi="Times New Roman"/>
          <w:sz w:val="24"/>
          <w:szCs w:val="24"/>
        </w:rPr>
        <w:t xml:space="preserve">редставленные на Конференцию статьи </w:t>
      </w:r>
      <w:r w:rsidR="002F1BBF" w:rsidRPr="002417AD">
        <w:rPr>
          <w:rFonts w:ascii="Times New Roman" w:hAnsi="Times New Roman"/>
          <w:sz w:val="24"/>
          <w:szCs w:val="24"/>
        </w:rPr>
        <w:t>войдут в</w:t>
      </w:r>
      <w:r w:rsidR="00635624" w:rsidRPr="002417AD">
        <w:rPr>
          <w:rFonts w:ascii="Times New Roman" w:hAnsi="Times New Roman"/>
          <w:sz w:val="24"/>
          <w:szCs w:val="24"/>
        </w:rPr>
        <w:t xml:space="preserve"> сборник </w:t>
      </w:r>
      <w:r w:rsidR="002F1BBF" w:rsidRPr="002417AD">
        <w:rPr>
          <w:rFonts w:ascii="Times New Roman" w:hAnsi="Times New Roman"/>
          <w:sz w:val="24"/>
          <w:szCs w:val="24"/>
        </w:rPr>
        <w:t>Конференции.</w:t>
      </w:r>
    </w:p>
    <w:p w:rsidR="00321552" w:rsidRPr="002417AD" w:rsidRDefault="007E1845" w:rsidP="002417AD">
      <w:pPr>
        <w:pStyle w:val="a4"/>
        <w:spacing w:after="120" w:line="276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br w:type="page"/>
      </w:r>
      <w:r w:rsidR="00321552" w:rsidRPr="002417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90FDB">
        <w:rPr>
          <w:rFonts w:ascii="Times New Roman" w:hAnsi="Times New Roman"/>
          <w:sz w:val="24"/>
          <w:szCs w:val="24"/>
        </w:rPr>
        <w:t xml:space="preserve">№ </w:t>
      </w:r>
      <w:r w:rsidR="00321552" w:rsidRPr="002417AD">
        <w:rPr>
          <w:rFonts w:ascii="Times New Roman" w:hAnsi="Times New Roman"/>
          <w:sz w:val="24"/>
          <w:szCs w:val="24"/>
        </w:rPr>
        <w:t>1</w:t>
      </w:r>
    </w:p>
    <w:p w:rsidR="00321552" w:rsidRPr="002417AD" w:rsidRDefault="00321552" w:rsidP="002417AD">
      <w:pPr>
        <w:pStyle w:val="a4"/>
        <w:spacing w:after="120" w:line="276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90FDB" w:rsidRPr="00C90FDB" w:rsidRDefault="00321552" w:rsidP="002417AD">
      <w:pPr>
        <w:pStyle w:val="a4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0FDB">
        <w:rPr>
          <w:rFonts w:ascii="Times New Roman" w:hAnsi="Times New Roman"/>
          <w:b/>
          <w:sz w:val="24"/>
          <w:szCs w:val="24"/>
        </w:rPr>
        <w:t>За</w:t>
      </w:r>
      <w:r w:rsidR="005D11F1" w:rsidRPr="00C90FDB">
        <w:rPr>
          <w:rFonts w:ascii="Times New Roman" w:hAnsi="Times New Roman"/>
          <w:b/>
          <w:sz w:val="24"/>
          <w:szCs w:val="24"/>
        </w:rPr>
        <w:t>явка на участие в</w:t>
      </w:r>
      <w:r w:rsidR="00C90FDB" w:rsidRPr="00C90FDB">
        <w:rPr>
          <w:rFonts w:ascii="Times New Roman" w:hAnsi="Times New Roman"/>
          <w:b/>
          <w:sz w:val="24"/>
          <w:szCs w:val="24"/>
        </w:rPr>
        <w:t xml:space="preserve"> </w:t>
      </w:r>
      <w:r w:rsidR="00C90FDB" w:rsidRPr="00C90FDB">
        <w:rPr>
          <w:rFonts w:ascii="Times New Roman" w:hAnsi="Times New Roman"/>
          <w:b/>
          <w:sz w:val="24"/>
          <w:szCs w:val="24"/>
          <w:lang w:val="en-US"/>
        </w:rPr>
        <w:t>I</w:t>
      </w:r>
      <w:r w:rsidR="005D11F1" w:rsidRPr="00C90FDB">
        <w:rPr>
          <w:rFonts w:ascii="Times New Roman" w:hAnsi="Times New Roman"/>
          <w:b/>
          <w:sz w:val="24"/>
          <w:szCs w:val="24"/>
        </w:rPr>
        <w:t xml:space="preserve"> </w:t>
      </w:r>
      <w:r w:rsidR="002417AD" w:rsidRPr="00C90FDB">
        <w:rPr>
          <w:rFonts w:ascii="Times New Roman" w:hAnsi="Times New Roman"/>
          <w:b/>
          <w:sz w:val="24"/>
          <w:szCs w:val="24"/>
        </w:rPr>
        <w:t>В</w:t>
      </w:r>
      <w:r w:rsidR="005D11F1" w:rsidRPr="00C90FDB">
        <w:rPr>
          <w:rFonts w:ascii="Times New Roman" w:hAnsi="Times New Roman"/>
          <w:b/>
          <w:sz w:val="24"/>
          <w:szCs w:val="24"/>
        </w:rPr>
        <w:t>сероссийской методической конференции</w:t>
      </w:r>
      <w:r w:rsidRPr="00C90FDB">
        <w:rPr>
          <w:rFonts w:ascii="Times New Roman" w:hAnsi="Times New Roman"/>
          <w:b/>
          <w:sz w:val="24"/>
          <w:szCs w:val="24"/>
        </w:rPr>
        <w:t xml:space="preserve">  </w:t>
      </w:r>
    </w:p>
    <w:p w:rsidR="00321552" w:rsidRDefault="006531B9" w:rsidP="002417AD">
      <w:pPr>
        <w:pStyle w:val="a4"/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(к</w:t>
      </w:r>
      <w:r w:rsidR="00D62FA4" w:rsidRPr="002417AD">
        <w:rPr>
          <w:rFonts w:ascii="Times New Roman" w:hAnsi="Times New Roman"/>
          <w:sz w:val="24"/>
          <w:szCs w:val="24"/>
        </w:rPr>
        <w:t>арта методической практики</w:t>
      </w:r>
      <w:r w:rsidR="00321552" w:rsidRPr="002417AD">
        <w:rPr>
          <w:rFonts w:ascii="Times New Roman" w:hAnsi="Times New Roman"/>
          <w:sz w:val="24"/>
          <w:szCs w:val="24"/>
        </w:rPr>
        <w:t>)</w:t>
      </w:r>
    </w:p>
    <w:p w:rsidR="00E22DE9" w:rsidRPr="002417AD" w:rsidRDefault="00E22DE9" w:rsidP="002417AD">
      <w:pPr>
        <w:pStyle w:val="a4"/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4252"/>
      </w:tblGrid>
      <w:tr w:rsidR="00321552" w:rsidRPr="002417AD" w:rsidTr="009A45AA">
        <w:tc>
          <w:tcPr>
            <w:tcW w:w="5387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Полное наименование образовательной организации по уставу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образовательной организации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Контактные данные: почтовый адрес, телефон, адрес официального сайта, электронная почта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D62FA4" w:rsidP="00C90FDB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Тема представл</w:t>
            </w:r>
            <w:r w:rsidR="00C90FDB">
              <w:rPr>
                <w:rFonts w:ascii="Times New Roman" w:hAnsi="Times New Roman"/>
                <w:sz w:val="24"/>
                <w:szCs w:val="24"/>
              </w:rPr>
              <w:t>я</w:t>
            </w:r>
            <w:r w:rsidRPr="002417AD">
              <w:rPr>
                <w:rFonts w:ascii="Times New Roman" w:hAnsi="Times New Roman"/>
                <w:sz w:val="24"/>
                <w:szCs w:val="24"/>
              </w:rPr>
              <w:t>е</w:t>
            </w:r>
            <w:r w:rsidR="00C90FDB">
              <w:rPr>
                <w:rFonts w:ascii="Times New Roman" w:hAnsi="Times New Roman"/>
                <w:sz w:val="24"/>
                <w:szCs w:val="24"/>
              </w:rPr>
              <w:t>м</w:t>
            </w:r>
            <w:r w:rsidRPr="002417AD">
              <w:rPr>
                <w:rFonts w:ascii="Times New Roman" w:hAnsi="Times New Roman"/>
                <w:sz w:val="24"/>
                <w:szCs w:val="24"/>
              </w:rPr>
              <w:t>ой методической практики</w:t>
            </w:r>
            <w:r w:rsidR="00321552" w:rsidRPr="00241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321552" w:rsidP="00C90FDB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 xml:space="preserve">Автор / авторский коллектив </w:t>
            </w:r>
            <w:r w:rsidR="00C90FDB" w:rsidRPr="00C90FDB">
              <w:rPr>
                <w:rFonts w:ascii="Times New Roman" w:hAnsi="Times New Roman"/>
                <w:sz w:val="24"/>
                <w:szCs w:val="24"/>
              </w:rPr>
              <w:t>методической практики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D62FA4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>Краткое описание методической практики</w:t>
            </w:r>
            <w:r w:rsidR="00321552" w:rsidRPr="002417AD">
              <w:rPr>
                <w:rFonts w:ascii="Times New Roman" w:hAnsi="Times New Roman"/>
                <w:sz w:val="24"/>
                <w:szCs w:val="24"/>
              </w:rPr>
              <w:t xml:space="preserve"> (цели, задачи, содержание работы, полученные результаты, эффекты)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321552" w:rsidP="00C90FDB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D62FA4" w:rsidRPr="002417AD">
              <w:rPr>
                <w:rFonts w:ascii="Times New Roman" w:hAnsi="Times New Roman"/>
                <w:sz w:val="24"/>
                <w:szCs w:val="24"/>
              </w:rPr>
              <w:t>о распространении методической практики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 xml:space="preserve">Сведения, подтверждающие эффективность внедрения </w:t>
            </w:r>
            <w:r w:rsidR="00C90FDB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="00635624" w:rsidRPr="002417AD">
              <w:rPr>
                <w:rFonts w:ascii="Times New Roman" w:hAnsi="Times New Roman"/>
                <w:sz w:val="24"/>
                <w:szCs w:val="24"/>
              </w:rPr>
              <w:t>практики в систему ДППО региона или района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52" w:rsidRPr="002417AD" w:rsidTr="009A45AA">
        <w:tc>
          <w:tcPr>
            <w:tcW w:w="5387" w:type="dxa"/>
          </w:tcPr>
          <w:p w:rsidR="00321552" w:rsidRPr="002417AD" w:rsidRDefault="00321552" w:rsidP="00E22DE9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7AD">
              <w:rPr>
                <w:rFonts w:ascii="Times New Roman" w:hAnsi="Times New Roman"/>
                <w:sz w:val="24"/>
                <w:szCs w:val="24"/>
              </w:rPr>
              <w:t xml:space="preserve">Прогноз о </w:t>
            </w:r>
            <w:r w:rsidR="00635624" w:rsidRPr="002417AD">
              <w:rPr>
                <w:rFonts w:ascii="Times New Roman" w:hAnsi="Times New Roman"/>
                <w:sz w:val="24"/>
                <w:szCs w:val="24"/>
              </w:rPr>
              <w:t>возможностях влияния представл</w:t>
            </w:r>
            <w:r w:rsidR="00E22DE9">
              <w:rPr>
                <w:rFonts w:ascii="Times New Roman" w:hAnsi="Times New Roman"/>
                <w:sz w:val="24"/>
                <w:szCs w:val="24"/>
              </w:rPr>
              <w:t>я</w:t>
            </w:r>
            <w:r w:rsidR="00635624" w:rsidRPr="002417AD">
              <w:rPr>
                <w:rFonts w:ascii="Times New Roman" w:hAnsi="Times New Roman"/>
                <w:sz w:val="24"/>
                <w:szCs w:val="24"/>
              </w:rPr>
              <w:t>е</w:t>
            </w:r>
            <w:r w:rsidR="00E22DE9">
              <w:rPr>
                <w:rFonts w:ascii="Times New Roman" w:hAnsi="Times New Roman"/>
                <w:sz w:val="24"/>
                <w:szCs w:val="24"/>
              </w:rPr>
              <w:t>м</w:t>
            </w:r>
            <w:r w:rsidR="00635624" w:rsidRPr="00241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DE9"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r w:rsidR="00635624" w:rsidRPr="002417AD">
              <w:rPr>
                <w:rFonts w:ascii="Times New Roman" w:hAnsi="Times New Roman"/>
                <w:sz w:val="24"/>
                <w:szCs w:val="24"/>
              </w:rPr>
              <w:t xml:space="preserve"> практики на развитие системы ДППО </w:t>
            </w:r>
          </w:p>
        </w:tc>
        <w:tc>
          <w:tcPr>
            <w:tcW w:w="4252" w:type="dxa"/>
          </w:tcPr>
          <w:p w:rsidR="00321552" w:rsidRPr="002417AD" w:rsidRDefault="00321552" w:rsidP="002417AD">
            <w:pPr>
              <w:pStyle w:val="a4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552" w:rsidRPr="002417AD" w:rsidRDefault="00321552" w:rsidP="002417AD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22DE9" w:rsidRDefault="00E22DE9" w:rsidP="00E22DE9">
      <w:pPr>
        <w:pStyle w:val="a4"/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образовательной организации __________________ </w:t>
      </w:r>
    </w:p>
    <w:p w:rsidR="00DA5E6A" w:rsidRPr="002417AD" w:rsidRDefault="00E22DE9" w:rsidP="00E22DE9">
      <w:pPr>
        <w:pStyle w:val="a4"/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(подпись)</w:t>
      </w:r>
    </w:p>
    <w:p w:rsidR="00E22DE9" w:rsidRDefault="00E22DE9" w:rsidP="002417AD">
      <w:pPr>
        <w:pStyle w:val="a4"/>
        <w:spacing w:after="120" w:line="276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DA5E6A" w:rsidRPr="002417AD" w:rsidRDefault="00E22DE9" w:rsidP="002417AD">
      <w:pPr>
        <w:pStyle w:val="a4"/>
        <w:spacing w:after="120" w:line="276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A5E6A" w:rsidRPr="002417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A5E6A" w:rsidRPr="002417AD">
        <w:rPr>
          <w:rFonts w:ascii="Times New Roman" w:hAnsi="Times New Roman"/>
          <w:sz w:val="24"/>
          <w:szCs w:val="24"/>
        </w:rPr>
        <w:t>2</w:t>
      </w:r>
    </w:p>
    <w:p w:rsidR="00DA5E6A" w:rsidRPr="002417AD" w:rsidRDefault="00DA5E6A" w:rsidP="002417AD">
      <w:pPr>
        <w:pStyle w:val="a4"/>
        <w:spacing w:after="12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531B9" w:rsidRDefault="006531B9" w:rsidP="002417AD">
      <w:pPr>
        <w:pStyle w:val="a4"/>
        <w:spacing w:after="12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22DE9">
        <w:rPr>
          <w:rFonts w:ascii="Times New Roman" w:hAnsi="Times New Roman"/>
          <w:b/>
          <w:sz w:val="24"/>
          <w:szCs w:val="24"/>
        </w:rPr>
        <w:t>Технические требования к материалам</w:t>
      </w:r>
    </w:p>
    <w:p w:rsidR="006531B9" w:rsidRDefault="006531B9" w:rsidP="002417AD">
      <w:pPr>
        <w:pStyle w:val="a4"/>
        <w:spacing w:after="24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Научно-методические материалы (в форме статьи)</w:t>
      </w:r>
    </w:p>
    <w:p w:rsidR="00E22DE9" w:rsidRPr="002417AD" w:rsidRDefault="00E22DE9" w:rsidP="002417AD">
      <w:pPr>
        <w:pStyle w:val="a4"/>
        <w:spacing w:after="24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Объем текста – до 20 стр. формата А4. Все поля – 2 см; интервал полуторный; отступ 1,25; размер шрифта (кегль) – 14; тип – Times New Roman; стиль Обычный.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Для таблиц в тексте: все поля – 2 см; интервал одинарный; размер шрифта (кегль) – 12; тип – Times New Roman; стиль Обычный.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На первой строке – ФИО автора (полностью), должность; выравнивание по левому краю. В случае соавторства допускается указание не более 3 авторов (руководителей авторского коллектива). 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На второй строке – полное наименование места работы автора, выравнивание по левому краю.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На следующей строке – адрес электронной почты автора; выравнивание по левому краю.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(В случае соавторства по каждому автору отдельно приводится персональная информация: ФИО, должность, наименование места работы, адрес электронной почты)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После пропущенной строки печатается название статьи прописными буквами; шрифт жирный, выравнивание по центру. Название статьи совпадает с формулировкой темы представленных на конкурс материалов.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После пропущенной строки печатается аннотация (3–4 предложения) и ключевые слова на русском языке (3-7 слов); шрифт жирный, курсив.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После проп</w:t>
      </w:r>
      <w:r w:rsidR="00DA5E6A" w:rsidRPr="002417AD">
        <w:rPr>
          <w:rFonts w:ascii="Times New Roman" w:hAnsi="Times New Roman"/>
          <w:sz w:val="24"/>
          <w:szCs w:val="24"/>
        </w:rPr>
        <w:t xml:space="preserve">ущенной строки печатается текст </w:t>
      </w:r>
      <w:r w:rsidRPr="002417AD">
        <w:rPr>
          <w:rFonts w:ascii="Times New Roman" w:hAnsi="Times New Roman"/>
          <w:sz w:val="24"/>
          <w:szCs w:val="24"/>
        </w:rPr>
        <w:t>статьи.</w:t>
      </w:r>
    </w:p>
    <w:p w:rsidR="006531B9" w:rsidRPr="002417AD" w:rsidRDefault="006531B9" w:rsidP="00E22DE9">
      <w:pPr>
        <w:pStyle w:val="a4"/>
        <w:spacing w:after="12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Графики, рисунки, таблицы вставляются как внедренный объект и входят в общий объем статьи. Формат графиков и рисунков – jpeg, png.</w:t>
      </w:r>
    </w:p>
    <w:p w:rsidR="006531B9" w:rsidRPr="002417AD" w:rsidRDefault="006531B9" w:rsidP="00E22DE9">
      <w:pPr>
        <w:pStyle w:val="a4"/>
        <w:spacing w:after="240" w:line="276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Номера библиографических ссылок в тексте даются в квадратных скобках, а их список – в конце текста со сплошной нумерацией. Источники и литература в списке приводятся в алфавитном порядке, одному номеру соответствует один источник. Ссылки расставляются вручную. Подстрочные сноски не допускаются.</w:t>
      </w:r>
    </w:p>
    <w:p w:rsidR="006531B9" w:rsidRPr="002417AD" w:rsidRDefault="006531B9" w:rsidP="002417AD">
      <w:pPr>
        <w:pStyle w:val="a4"/>
        <w:spacing w:before="240" w:after="0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F1BBF" w:rsidRPr="002417AD" w:rsidRDefault="00E22DE9" w:rsidP="002417AD">
      <w:pPr>
        <w:pStyle w:val="a4"/>
        <w:spacing w:after="120" w:line="276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F1BBF" w:rsidRPr="002417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2F1BBF" w:rsidRPr="002417AD">
        <w:rPr>
          <w:rFonts w:ascii="Times New Roman" w:hAnsi="Times New Roman"/>
          <w:sz w:val="24"/>
          <w:szCs w:val="24"/>
        </w:rPr>
        <w:t>3</w:t>
      </w:r>
    </w:p>
    <w:p w:rsidR="00896B6D" w:rsidRPr="002417AD" w:rsidRDefault="00896B6D" w:rsidP="002417AD">
      <w:pPr>
        <w:pStyle w:val="a4"/>
        <w:spacing w:before="240" w:after="0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DA5E6A" w:rsidRDefault="00DA5E6A" w:rsidP="002417AD">
      <w:pPr>
        <w:spacing w:after="0"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22DE9">
        <w:rPr>
          <w:rFonts w:ascii="Times New Roman" w:hAnsi="Times New Roman"/>
          <w:b/>
          <w:sz w:val="24"/>
          <w:szCs w:val="24"/>
        </w:rPr>
        <w:t>Состав Стратегического комитета</w:t>
      </w:r>
    </w:p>
    <w:p w:rsidR="00E22DE9" w:rsidRPr="00E22DE9" w:rsidRDefault="00E22DE9" w:rsidP="002417AD">
      <w:pPr>
        <w:spacing w:after="0"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F1BBF" w:rsidRPr="002417AD" w:rsidRDefault="002F1BBF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Тимофеев С.П.</w:t>
      </w:r>
      <w:r w:rsidR="00E22DE9">
        <w:rPr>
          <w:rFonts w:ascii="Times New Roman" w:hAnsi="Times New Roman"/>
          <w:sz w:val="24"/>
          <w:szCs w:val="24"/>
        </w:rPr>
        <w:t xml:space="preserve">, </w:t>
      </w:r>
      <w:r w:rsidRPr="002417AD">
        <w:rPr>
          <w:rFonts w:ascii="Times New Roman" w:hAnsi="Times New Roman"/>
          <w:sz w:val="24"/>
          <w:szCs w:val="24"/>
        </w:rPr>
        <w:t xml:space="preserve">заместитель председателя Комитета по образованию </w:t>
      </w:r>
      <w:r w:rsidR="00E22DE9">
        <w:rPr>
          <w:rFonts w:ascii="Times New Roman" w:hAnsi="Times New Roman"/>
          <w:sz w:val="24"/>
          <w:szCs w:val="24"/>
        </w:rPr>
        <w:br/>
      </w:r>
      <w:r w:rsidRPr="002417AD">
        <w:rPr>
          <w:rFonts w:ascii="Times New Roman" w:hAnsi="Times New Roman"/>
          <w:sz w:val="24"/>
          <w:szCs w:val="24"/>
        </w:rPr>
        <w:t>Санкт-Петербурга</w:t>
      </w:r>
    </w:p>
    <w:p w:rsidR="00A7607F" w:rsidRPr="002417AD" w:rsidRDefault="00A7607F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Кожевников С.М., директор ФГАОУ ДПО «Академия Минпросвещения России»</w:t>
      </w:r>
    </w:p>
    <w:p w:rsidR="00A7607F" w:rsidRPr="002417AD" w:rsidRDefault="00A7607F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Сулима Л.О., начальник отдела регионального управления проектной деятельностью Центра информационно-аналитического и проектного сопровождения национальных проектов ФГАОУ ДПО «Академия Минпросвещения России»</w:t>
      </w:r>
    </w:p>
    <w:p w:rsidR="007E34A9" w:rsidRPr="002417AD" w:rsidRDefault="007E34A9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Балакина</w:t>
      </w:r>
      <w:r w:rsidR="00EC6570" w:rsidRPr="002417AD">
        <w:rPr>
          <w:rFonts w:ascii="Times New Roman" w:hAnsi="Times New Roman"/>
          <w:sz w:val="24"/>
          <w:szCs w:val="24"/>
        </w:rPr>
        <w:t xml:space="preserve"> Е.В., начальник отдела аттестации и повышения квалификации педагогических кадров Комитета по образованию Санкт-Петербурга</w:t>
      </w:r>
    </w:p>
    <w:p w:rsidR="00A7607F" w:rsidRPr="002417AD" w:rsidRDefault="007E34A9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Киреева</w:t>
      </w:r>
      <w:r w:rsidR="00A7607F" w:rsidRPr="002417AD">
        <w:rPr>
          <w:rFonts w:ascii="Times New Roman" w:hAnsi="Times New Roman"/>
          <w:sz w:val="24"/>
          <w:szCs w:val="24"/>
        </w:rPr>
        <w:t xml:space="preserve"> О.В., главный специалист отдела аттестации и повышения квалификации педагогических кадров Комитета по образованию Санкт-Петербурга</w:t>
      </w:r>
    </w:p>
    <w:p w:rsidR="007E34A9" w:rsidRPr="002417AD" w:rsidRDefault="00A7607F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Жуклинец И.И., и. о. ректора ГБУ ДПО Санкт-Петербургск</w:t>
      </w:r>
      <w:r w:rsidR="00E22DE9">
        <w:rPr>
          <w:rFonts w:ascii="Times New Roman" w:hAnsi="Times New Roman"/>
          <w:sz w:val="24"/>
          <w:szCs w:val="24"/>
        </w:rPr>
        <w:t>ой</w:t>
      </w:r>
      <w:r w:rsidRPr="002417AD">
        <w:rPr>
          <w:rFonts w:ascii="Times New Roman" w:hAnsi="Times New Roman"/>
          <w:sz w:val="24"/>
          <w:szCs w:val="24"/>
        </w:rPr>
        <w:t xml:space="preserve"> академи</w:t>
      </w:r>
      <w:r w:rsidR="00E22DE9">
        <w:rPr>
          <w:rFonts w:ascii="Times New Roman" w:hAnsi="Times New Roman"/>
          <w:sz w:val="24"/>
          <w:szCs w:val="24"/>
        </w:rPr>
        <w:t>и</w:t>
      </w:r>
      <w:r w:rsidRPr="002417AD">
        <w:rPr>
          <w:rFonts w:ascii="Times New Roman" w:hAnsi="Times New Roman"/>
          <w:sz w:val="24"/>
          <w:szCs w:val="24"/>
        </w:rPr>
        <w:t xml:space="preserve"> постдипломного педагогического образования</w:t>
      </w:r>
    </w:p>
    <w:p w:rsidR="00EC6570" w:rsidRPr="002417AD" w:rsidRDefault="00EC6570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Петрова</w:t>
      </w:r>
      <w:r w:rsidR="00A7607F" w:rsidRPr="002417AD">
        <w:rPr>
          <w:rFonts w:ascii="Times New Roman" w:hAnsi="Times New Roman"/>
          <w:sz w:val="24"/>
          <w:szCs w:val="24"/>
        </w:rPr>
        <w:t xml:space="preserve"> С.И., проректор по учебной работе ГБУ ДПО Санкт-Петербургск</w:t>
      </w:r>
      <w:r w:rsidR="00E22DE9">
        <w:rPr>
          <w:rFonts w:ascii="Times New Roman" w:hAnsi="Times New Roman"/>
          <w:sz w:val="24"/>
          <w:szCs w:val="24"/>
        </w:rPr>
        <w:t>ой</w:t>
      </w:r>
      <w:r w:rsidR="00A7607F" w:rsidRPr="002417AD">
        <w:rPr>
          <w:rFonts w:ascii="Times New Roman" w:hAnsi="Times New Roman"/>
          <w:sz w:val="24"/>
          <w:szCs w:val="24"/>
        </w:rPr>
        <w:t xml:space="preserve"> академи</w:t>
      </w:r>
      <w:r w:rsidR="00E22DE9">
        <w:rPr>
          <w:rFonts w:ascii="Times New Roman" w:hAnsi="Times New Roman"/>
          <w:sz w:val="24"/>
          <w:szCs w:val="24"/>
        </w:rPr>
        <w:t>и</w:t>
      </w:r>
      <w:r w:rsidR="00A7607F" w:rsidRPr="002417AD">
        <w:rPr>
          <w:rFonts w:ascii="Times New Roman" w:hAnsi="Times New Roman"/>
          <w:sz w:val="24"/>
          <w:szCs w:val="24"/>
        </w:rPr>
        <w:t xml:space="preserve"> постдипломного педагогического образования</w:t>
      </w:r>
    </w:p>
    <w:p w:rsidR="007E34A9" w:rsidRPr="002417AD" w:rsidRDefault="007E34A9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Небренчин</w:t>
      </w:r>
      <w:r w:rsidR="00A7607F" w:rsidRPr="002417AD">
        <w:rPr>
          <w:rFonts w:ascii="Times New Roman" w:hAnsi="Times New Roman"/>
          <w:sz w:val="24"/>
          <w:szCs w:val="24"/>
        </w:rPr>
        <w:t xml:space="preserve"> А.В., руководитель Ц</w:t>
      </w:r>
      <w:r w:rsidR="00E22DE9">
        <w:rPr>
          <w:rFonts w:ascii="Times New Roman" w:hAnsi="Times New Roman"/>
          <w:sz w:val="24"/>
          <w:szCs w:val="24"/>
        </w:rPr>
        <w:t>ентра непрерывного повышения профессионального мастерства педагогических работников</w:t>
      </w:r>
      <w:r w:rsidR="00A7607F" w:rsidRPr="002417AD">
        <w:rPr>
          <w:rFonts w:ascii="Times New Roman" w:hAnsi="Times New Roman"/>
          <w:sz w:val="24"/>
          <w:szCs w:val="24"/>
        </w:rPr>
        <w:t xml:space="preserve"> ГБУ ДПО Санкт-Петербургск</w:t>
      </w:r>
      <w:r w:rsidR="00E22DE9">
        <w:rPr>
          <w:rFonts w:ascii="Times New Roman" w:hAnsi="Times New Roman"/>
          <w:sz w:val="24"/>
          <w:szCs w:val="24"/>
        </w:rPr>
        <w:t>ой</w:t>
      </w:r>
      <w:r w:rsidR="00A7607F" w:rsidRPr="002417AD">
        <w:rPr>
          <w:rFonts w:ascii="Times New Roman" w:hAnsi="Times New Roman"/>
          <w:sz w:val="24"/>
          <w:szCs w:val="24"/>
        </w:rPr>
        <w:t xml:space="preserve"> академи</w:t>
      </w:r>
      <w:r w:rsidR="00E22DE9">
        <w:rPr>
          <w:rFonts w:ascii="Times New Roman" w:hAnsi="Times New Roman"/>
          <w:sz w:val="24"/>
          <w:szCs w:val="24"/>
        </w:rPr>
        <w:t>и</w:t>
      </w:r>
      <w:r w:rsidR="00A7607F" w:rsidRPr="002417AD">
        <w:rPr>
          <w:rFonts w:ascii="Times New Roman" w:hAnsi="Times New Roman"/>
          <w:sz w:val="24"/>
          <w:szCs w:val="24"/>
        </w:rPr>
        <w:t xml:space="preserve"> постдипломного педагогического образования</w:t>
      </w:r>
    </w:p>
    <w:p w:rsidR="007E34A9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>Гехтман А.Л., директор ГБУ ДПО «Информационно методический центр» Василеостровского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Корсаков А.В., директор ГБУ ДПО «Информационно методический центр» Выборгского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Хазова С.И., директор ГБУ ДПО «Информационно методический центр» Кировского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Андреевская С.И., директор ГБУ ДПО «Информационно методический центр» Колпинского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Сидорова Е.В., директор ГБУ ДПО «Информационно методический центр» Красногвардейского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Сенкевич Т.А., директор ГБУ ДПО «Информационно методический центр» Красносельского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Лужецкая И.Г., директор ГБУ ДПО «Информационно методический центр» Московского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Осипенко Г.И., директор ГБУ ДПО «Информационно методический центр» Невского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Модестова Т.В., директор ГБУ ДПО «Информационно методический центр» Петроградского района Санкт-Петербурга</w:t>
      </w:r>
    </w:p>
    <w:p w:rsidR="00965A01" w:rsidRPr="002417AD" w:rsidRDefault="00965A01" w:rsidP="002417A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7AD">
        <w:rPr>
          <w:rFonts w:ascii="Times New Roman" w:hAnsi="Times New Roman"/>
          <w:sz w:val="24"/>
          <w:szCs w:val="24"/>
        </w:rPr>
        <w:t xml:space="preserve"> Мединская М.М., директор ГБУ ДПО «Информационно методический центр» Петродворцового района Санкт-Петербурга</w:t>
      </w:r>
    </w:p>
    <w:p w:rsidR="00321552" w:rsidRPr="00E22DE9" w:rsidRDefault="00965A01" w:rsidP="00E22DE9">
      <w:pPr>
        <w:numPr>
          <w:ilvl w:val="0"/>
          <w:numId w:val="21"/>
        </w:numPr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E22DE9">
        <w:rPr>
          <w:rFonts w:ascii="Times New Roman" w:hAnsi="Times New Roman"/>
          <w:sz w:val="24"/>
          <w:szCs w:val="24"/>
        </w:rPr>
        <w:t>Демидова С.П., директор ГБУ ДПО «Информационно методический центр» Приморского района Санкт-Петербурга</w:t>
      </w:r>
    </w:p>
    <w:sectPr w:rsidR="00321552" w:rsidRPr="00E22DE9" w:rsidSect="00822EB6">
      <w:footerReference w:type="default" r:id="rId14"/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D2" w:rsidRDefault="00DD4BD2" w:rsidP="00D426C8">
      <w:pPr>
        <w:spacing w:after="0" w:line="240" w:lineRule="auto"/>
      </w:pPr>
      <w:r>
        <w:separator/>
      </w:r>
    </w:p>
  </w:endnote>
  <w:endnote w:type="continuationSeparator" w:id="0">
    <w:p w:rsidR="00DD4BD2" w:rsidRDefault="00DD4BD2" w:rsidP="00D4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52" w:rsidRDefault="004F382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13BE2">
      <w:rPr>
        <w:noProof/>
      </w:rPr>
      <w:t>3</w:t>
    </w:r>
    <w:r>
      <w:rPr>
        <w:noProof/>
      </w:rPr>
      <w:fldChar w:fldCharType="end"/>
    </w:r>
  </w:p>
  <w:p w:rsidR="00321552" w:rsidRDefault="003215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D2" w:rsidRDefault="00DD4BD2" w:rsidP="00D426C8">
      <w:pPr>
        <w:spacing w:after="0" w:line="240" w:lineRule="auto"/>
      </w:pPr>
      <w:r>
        <w:separator/>
      </w:r>
    </w:p>
  </w:footnote>
  <w:footnote w:type="continuationSeparator" w:id="0">
    <w:p w:rsidR="00DD4BD2" w:rsidRDefault="00DD4BD2" w:rsidP="00D4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D5D"/>
    <w:multiLevelType w:val="hybridMultilevel"/>
    <w:tmpl w:val="3CDC1DE0"/>
    <w:lvl w:ilvl="0" w:tplc="5EDC7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A007D9"/>
    <w:multiLevelType w:val="hybridMultilevel"/>
    <w:tmpl w:val="60924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D849E3"/>
    <w:multiLevelType w:val="hybridMultilevel"/>
    <w:tmpl w:val="889EB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C32777"/>
    <w:multiLevelType w:val="hybridMultilevel"/>
    <w:tmpl w:val="73BEAA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F9F44AD"/>
    <w:multiLevelType w:val="hybridMultilevel"/>
    <w:tmpl w:val="28524FAC"/>
    <w:lvl w:ilvl="0" w:tplc="C10CA3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0424DDC"/>
    <w:multiLevelType w:val="hybridMultilevel"/>
    <w:tmpl w:val="622A40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548736E"/>
    <w:multiLevelType w:val="multilevel"/>
    <w:tmpl w:val="3D44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30CBB"/>
    <w:multiLevelType w:val="hybridMultilevel"/>
    <w:tmpl w:val="E4C0553C"/>
    <w:lvl w:ilvl="0" w:tplc="763E989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8AA1BF1"/>
    <w:multiLevelType w:val="hybridMultilevel"/>
    <w:tmpl w:val="26C01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E54A0E"/>
    <w:multiLevelType w:val="hybridMultilevel"/>
    <w:tmpl w:val="70B2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A75C0"/>
    <w:multiLevelType w:val="multilevel"/>
    <w:tmpl w:val="53E041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872D17"/>
    <w:multiLevelType w:val="hybridMultilevel"/>
    <w:tmpl w:val="CC78C6FE"/>
    <w:lvl w:ilvl="0" w:tplc="325698D0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1F0F49"/>
    <w:multiLevelType w:val="hybridMultilevel"/>
    <w:tmpl w:val="25AC8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474B03"/>
    <w:multiLevelType w:val="hybridMultilevel"/>
    <w:tmpl w:val="0166FCA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F440715"/>
    <w:multiLevelType w:val="hybridMultilevel"/>
    <w:tmpl w:val="6C384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62F5AB9"/>
    <w:multiLevelType w:val="hybridMultilevel"/>
    <w:tmpl w:val="4CC6B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9C61DE6"/>
    <w:multiLevelType w:val="multilevel"/>
    <w:tmpl w:val="67C8F0A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7" w15:restartNumberingAfterBreak="0">
    <w:nsid w:val="6B724AA8"/>
    <w:multiLevelType w:val="multilevel"/>
    <w:tmpl w:val="BA8C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616A0"/>
    <w:multiLevelType w:val="hybridMultilevel"/>
    <w:tmpl w:val="3E28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F3864"/>
    <w:multiLevelType w:val="hybridMultilevel"/>
    <w:tmpl w:val="46C8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05C96"/>
    <w:multiLevelType w:val="hybridMultilevel"/>
    <w:tmpl w:val="628640EA"/>
    <w:lvl w:ilvl="0" w:tplc="7DC67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8AE"/>
    <w:multiLevelType w:val="hybridMultilevel"/>
    <w:tmpl w:val="BD0ACD7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8F75DBE"/>
    <w:multiLevelType w:val="multilevel"/>
    <w:tmpl w:val="F388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1B0475"/>
    <w:multiLevelType w:val="multilevel"/>
    <w:tmpl w:val="3AD0A9E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cs="Times New Roman" w:hint="default"/>
      </w:rPr>
    </w:lvl>
  </w:abstractNum>
  <w:abstractNum w:abstractNumId="24" w15:restartNumberingAfterBreak="0">
    <w:nsid w:val="7F9C510C"/>
    <w:multiLevelType w:val="hybridMultilevel"/>
    <w:tmpl w:val="044A0886"/>
    <w:lvl w:ilvl="0" w:tplc="7DC67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2"/>
  </w:num>
  <w:num w:numId="5">
    <w:abstractNumId w:val="21"/>
  </w:num>
  <w:num w:numId="6">
    <w:abstractNumId w:val="7"/>
  </w:num>
  <w:num w:numId="7">
    <w:abstractNumId w:val="16"/>
  </w:num>
  <w:num w:numId="8">
    <w:abstractNumId w:val="1"/>
  </w:num>
  <w:num w:numId="9">
    <w:abstractNumId w:val="23"/>
  </w:num>
  <w:num w:numId="10">
    <w:abstractNumId w:val="13"/>
  </w:num>
  <w:num w:numId="11">
    <w:abstractNumId w:val="5"/>
  </w:num>
  <w:num w:numId="12">
    <w:abstractNumId w:val="3"/>
  </w:num>
  <w:num w:numId="13">
    <w:abstractNumId w:val="6"/>
  </w:num>
  <w:num w:numId="14">
    <w:abstractNumId w:val="15"/>
  </w:num>
  <w:num w:numId="15">
    <w:abstractNumId w:val="4"/>
  </w:num>
  <w:num w:numId="16">
    <w:abstractNumId w:val="22"/>
  </w:num>
  <w:num w:numId="17">
    <w:abstractNumId w:val="17"/>
  </w:num>
  <w:num w:numId="18">
    <w:abstractNumId w:val="10"/>
  </w:num>
  <w:num w:numId="19">
    <w:abstractNumId w:val="20"/>
  </w:num>
  <w:num w:numId="20">
    <w:abstractNumId w:val="24"/>
  </w:num>
  <w:num w:numId="21">
    <w:abstractNumId w:val="0"/>
  </w:num>
  <w:num w:numId="22">
    <w:abstractNumId w:val="18"/>
  </w:num>
  <w:num w:numId="23">
    <w:abstractNumId w:val="8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40"/>
    <w:rsid w:val="00001354"/>
    <w:rsid w:val="000076E6"/>
    <w:rsid w:val="00011326"/>
    <w:rsid w:val="00013BE2"/>
    <w:rsid w:val="00017FB5"/>
    <w:rsid w:val="000202C7"/>
    <w:rsid w:val="00023D0A"/>
    <w:rsid w:val="00023F5E"/>
    <w:rsid w:val="00036C1F"/>
    <w:rsid w:val="00050698"/>
    <w:rsid w:val="00056FCF"/>
    <w:rsid w:val="00077A14"/>
    <w:rsid w:val="0008120D"/>
    <w:rsid w:val="000B55F5"/>
    <w:rsid w:val="000E5FFB"/>
    <w:rsid w:val="000F1C69"/>
    <w:rsid w:val="000F24B4"/>
    <w:rsid w:val="00104A15"/>
    <w:rsid w:val="00114745"/>
    <w:rsid w:val="00125853"/>
    <w:rsid w:val="00131308"/>
    <w:rsid w:val="001328DB"/>
    <w:rsid w:val="00133C09"/>
    <w:rsid w:val="001426A9"/>
    <w:rsid w:val="001479FB"/>
    <w:rsid w:val="00165F1D"/>
    <w:rsid w:val="00171ACC"/>
    <w:rsid w:val="001728C4"/>
    <w:rsid w:val="00194458"/>
    <w:rsid w:val="001978E7"/>
    <w:rsid w:val="001A712D"/>
    <w:rsid w:val="001B1774"/>
    <w:rsid w:val="001B1F76"/>
    <w:rsid w:val="001C4458"/>
    <w:rsid w:val="001D7BCE"/>
    <w:rsid w:val="001E1533"/>
    <w:rsid w:val="00200DE1"/>
    <w:rsid w:val="00216652"/>
    <w:rsid w:val="00217CF4"/>
    <w:rsid w:val="00224DC7"/>
    <w:rsid w:val="00227F4F"/>
    <w:rsid w:val="00233DF4"/>
    <w:rsid w:val="00234A74"/>
    <w:rsid w:val="002417AD"/>
    <w:rsid w:val="002456EF"/>
    <w:rsid w:val="002477C2"/>
    <w:rsid w:val="002768D4"/>
    <w:rsid w:val="00276C93"/>
    <w:rsid w:val="00286361"/>
    <w:rsid w:val="00291C93"/>
    <w:rsid w:val="0029420D"/>
    <w:rsid w:val="002A0058"/>
    <w:rsid w:val="002A082C"/>
    <w:rsid w:val="002A44FE"/>
    <w:rsid w:val="002B246B"/>
    <w:rsid w:val="002B366B"/>
    <w:rsid w:val="002B661E"/>
    <w:rsid w:val="002C0820"/>
    <w:rsid w:val="002C6021"/>
    <w:rsid w:val="002C628E"/>
    <w:rsid w:val="002E0C60"/>
    <w:rsid w:val="002E27A6"/>
    <w:rsid w:val="002E4F51"/>
    <w:rsid w:val="002E5077"/>
    <w:rsid w:val="002F1BBF"/>
    <w:rsid w:val="0030453B"/>
    <w:rsid w:val="00304CC5"/>
    <w:rsid w:val="00306831"/>
    <w:rsid w:val="00311A66"/>
    <w:rsid w:val="003122F5"/>
    <w:rsid w:val="003162E5"/>
    <w:rsid w:val="003166A2"/>
    <w:rsid w:val="00321489"/>
    <w:rsid w:val="00321552"/>
    <w:rsid w:val="0032287A"/>
    <w:rsid w:val="003428EB"/>
    <w:rsid w:val="00342C41"/>
    <w:rsid w:val="00346028"/>
    <w:rsid w:val="00366E2E"/>
    <w:rsid w:val="00371CEB"/>
    <w:rsid w:val="003837AA"/>
    <w:rsid w:val="00387233"/>
    <w:rsid w:val="00393678"/>
    <w:rsid w:val="00394095"/>
    <w:rsid w:val="003B3BAF"/>
    <w:rsid w:val="003C673C"/>
    <w:rsid w:val="003C7964"/>
    <w:rsid w:val="003C7C52"/>
    <w:rsid w:val="003D0517"/>
    <w:rsid w:val="003D1118"/>
    <w:rsid w:val="003D2DBF"/>
    <w:rsid w:val="003E7E1D"/>
    <w:rsid w:val="004016C9"/>
    <w:rsid w:val="00407C40"/>
    <w:rsid w:val="0041615D"/>
    <w:rsid w:val="00430499"/>
    <w:rsid w:val="00432579"/>
    <w:rsid w:val="0043646E"/>
    <w:rsid w:val="004534EA"/>
    <w:rsid w:val="004538C7"/>
    <w:rsid w:val="00465C73"/>
    <w:rsid w:val="004829FC"/>
    <w:rsid w:val="00484E4B"/>
    <w:rsid w:val="004A21E5"/>
    <w:rsid w:val="004A4C0F"/>
    <w:rsid w:val="004A5A67"/>
    <w:rsid w:val="004B1880"/>
    <w:rsid w:val="004C1831"/>
    <w:rsid w:val="004D6117"/>
    <w:rsid w:val="004F2657"/>
    <w:rsid w:val="004F3827"/>
    <w:rsid w:val="004F48ED"/>
    <w:rsid w:val="004F7648"/>
    <w:rsid w:val="004F7D49"/>
    <w:rsid w:val="005069E6"/>
    <w:rsid w:val="005109E1"/>
    <w:rsid w:val="00516FAA"/>
    <w:rsid w:val="00520BEF"/>
    <w:rsid w:val="0053271B"/>
    <w:rsid w:val="00536BC1"/>
    <w:rsid w:val="00565CB8"/>
    <w:rsid w:val="00592FAF"/>
    <w:rsid w:val="005B1C9D"/>
    <w:rsid w:val="005B3EB7"/>
    <w:rsid w:val="005B4B42"/>
    <w:rsid w:val="005D11F1"/>
    <w:rsid w:val="005D2145"/>
    <w:rsid w:val="005D5F55"/>
    <w:rsid w:val="005E246D"/>
    <w:rsid w:val="005E4419"/>
    <w:rsid w:val="005F3531"/>
    <w:rsid w:val="006068D0"/>
    <w:rsid w:val="00610588"/>
    <w:rsid w:val="00612A23"/>
    <w:rsid w:val="00612CEA"/>
    <w:rsid w:val="00613ADD"/>
    <w:rsid w:val="00613DC7"/>
    <w:rsid w:val="00615A72"/>
    <w:rsid w:val="006215C3"/>
    <w:rsid w:val="00627375"/>
    <w:rsid w:val="0062797B"/>
    <w:rsid w:val="0063396A"/>
    <w:rsid w:val="00635624"/>
    <w:rsid w:val="00650741"/>
    <w:rsid w:val="006512F8"/>
    <w:rsid w:val="006531B9"/>
    <w:rsid w:val="00653D8F"/>
    <w:rsid w:val="00670E61"/>
    <w:rsid w:val="0067479F"/>
    <w:rsid w:val="006816C9"/>
    <w:rsid w:val="00684127"/>
    <w:rsid w:val="00686E3B"/>
    <w:rsid w:val="006A4AD3"/>
    <w:rsid w:val="006D1F04"/>
    <w:rsid w:val="006D366E"/>
    <w:rsid w:val="006E0A79"/>
    <w:rsid w:val="006E0EF7"/>
    <w:rsid w:val="006E63DD"/>
    <w:rsid w:val="006F1F18"/>
    <w:rsid w:val="006F7102"/>
    <w:rsid w:val="006F74B1"/>
    <w:rsid w:val="00707A29"/>
    <w:rsid w:val="00717C89"/>
    <w:rsid w:val="0072127F"/>
    <w:rsid w:val="0072322F"/>
    <w:rsid w:val="00742CA1"/>
    <w:rsid w:val="00751A4E"/>
    <w:rsid w:val="0076138D"/>
    <w:rsid w:val="00782FF9"/>
    <w:rsid w:val="00795E82"/>
    <w:rsid w:val="007A4943"/>
    <w:rsid w:val="007A719A"/>
    <w:rsid w:val="007B0AAD"/>
    <w:rsid w:val="007B34B2"/>
    <w:rsid w:val="007C7A81"/>
    <w:rsid w:val="007E1845"/>
    <w:rsid w:val="007E34A9"/>
    <w:rsid w:val="007F048D"/>
    <w:rsid w:val="007F77B9"/>
    <w:rsid w:val="00804701"/>
    <w:rsid w:val="00810CFC"/>
    <w:rsid w:val="00822EB6"/>
    <w:rsid w:val="0082378F"/>
    <w:rsid w:val="00825092"/>
    <w:rsid w:val="00836131"/>
    <w:rsid w:val="008376C1"/>
    <w:rsid w:val="00840274"/>
    <w:rsid w:val="00840E90"/>
    <w:rsid w:val="00845532"/>
    <w:rsid w:val="00846178"/>
    <w:rsid w:val="00861654"/>
    <w:rsid w:val="008627F8"/>
    <w:rsid w:val="0088392D"/>
    <w:rsid w:val="008852C0"/>
    <w:rsid w:val="00896B6D"/>
    <w:rsid w:val="0089748C"/>
    <w:rsid w:val="008A5032"/>
    <w:rsid w:val="008A7E9E"/>
    <w:rsid w:val="008E20E0"/>
    <w:rsid w:val="008F1C72"/>
    <w:rsid w:val="008F1D56"/>
    <w:rsid w:val="0090283D"/>
    <w:rsid w:val="00913340"/>
    <w:rsid w:val="00917CF2"/>
    <w:rsid w:val="00926807"/>
    <w:rsid w:val="00941311"/>
    <w:rsid w:val="00943978"/>
    <w:rsid w:val="00953775"/>
    <w:rsid w:val="00964D0D"/>
    <w:rsid w:val="00965A01"/>
    <w:rsid w:val="00966D77"/>
    <w:rsid w:val="009728FE"/>
    <w:rsid w:val="009901A2"/>
    <w:rsid w:val="009A10E9"/>
    <w:rsid w:val="009A34FE"/>
    <w:rsid w:val="009A45AA"/>
    <w:rsid w:val="009A6EF3"/>
    <w:rsid w:val="009B3E8C"/>
    <w:rsid w:val="009C0346"/>
    <w:rsid w:val="009C65F8"/>
    <w:rsid w:val="009C7B37"/>
    <w:rsid w:val="009D0838"/>
    <w:rsid w:val="009D0AA5"/>
    <w:rsid w:val="009D546B"/>
    <w:rsid w:val="009E54F8"/>
    <w:rsid w:val="009E72F8"/>
    <w:rsid w:val="009F25DF"/>
    <w:rsid w:val="009F5FAD"/>
    <w:rsid w:val="00A02239"/>
    <w:rsid w:val="00A20E5D"/>
    <w:rsid w:val="00A34375"/>
    <w:rsid w:val="00A42261"/>
    <w:rsid w:val="00A440AA"/>
    <w:rsid w:val="00A54D9C"/>
    <w:rsid w:val="00A56359"/>
    <w:rsid w:val="00A7607F"/>
    <w:rsid w:val="00A778A8"/>
    <w:rsid w:val="00A83286"/>
    <w:rsid w:val="00A86257"/>
    <w:rsid w:val="00A95A51"/>
    <w:rsid w:val="00A95C8E"/>
    <w:rsid w:val="00A97960"/>
    <w:rsid w:val="00AA3244"/>
    <w:rsid w:val="00AB7A8A"/>
    <w:rsid w:val="00AC1DEE"/>
    <w:rsid w:val="00AC79A1"/>
    <w:rsid w:val="00AD0494"/>
    <w:rsid w:val="00AD1692"/>
    <w:rsid w:val="00AE0C56"/>
    <w:rsid w:val="00AE78B6"/>
    <w:rsid w:val="00B0213F"/>
    <w:rsid w:val="00B058BB"/>
    <w:rsid w:val="00B05A9E"/>
    <w:rsid w:val="00B06424"/>
    <w:rsid w:val="00B160ED"/>
    <w:rsid w:val="00B22A90"/>
    <w:rsid w:val="00B2476D"/>
    <w:rsid w:val="00B3436A"/>
    <w:rsid w:val="00B554C0"/>
    <w:rsid w:val="00B56EC1"/>
    <w:rsid w:val="00B62991"/>
    <w:rsid w:val="00B636D3"/>
    <w:rsid w:val="00B706E6"/>
    <w:rsid w:val="00B708B4"/>
    <w:rsid w:val="00B7179C"/>
    <w:rsid w:val="00B734A2"/>
    <w:rsid w:val="00B86EF3"/>
    <w:rsid w:val="00BA323C"/>
    <w:rsid w:val="00BA487C"/>
    <w:rsid w:val="00BB1736"/>
    <w:rsid w:val="00BC3540"/>
    <w:rsid w:val="00BD4E06"/>
    <w:rsid w:val="00BE48DE"/>
    <w:rsid w:val="00BE4C7B"/>
    <w:rsid w:val="00BF51B5"/>
    <w:rsid w:val="00C01137"/>
    <w:rsid w:val="00C0748A"/>
    <w:rsid w:val="00C0783A"/>
    <w:rsid w:val="00C13122"/>
    <w:rsid w:val="00C22A38"/>
    <w:rsid w:val="00C3111D"/>
    <w:rsid w:val="00C321EE"/>
    <w:rsid w:val="00C32F65"/>
    <w:rsid w:val="00C36CBC"/>
    <w:rsid w:val="00C52299"/>
    <w:rsid w:val="00C6776C"/>
    <w:rsid w:val="00C81254"/>
    <w:rsid w:val="00C848B6"/>
    <w:rsid w:val="00C90FDB"/>
    <w:rsid w:val="00CA4ABE"/>
    <w:rsid w:val="00CA6D8A"/>
    <w:rsid w:val="00CB2824"/>
    <w:rsid w:val="00CD6884"/>
    <w:rsid w:val="00CE07D4"/>
    <w:rsid w:val="00CE0A93"/>
    <w:rsid w:val="00CE6CFE"/>
    <w:rsid w:val="00CF29C4"/>
    <w:rsid w:val="00D02F47"/>
    <w:rsid w:val="00D0395B"/>
    <w:rsid w:val="00D063C0"/>
    <w:rsid w:val="00D165EC"/>
    <w:rsid w:val="00D2156F"/>
    <w:rsid w:val="00D279E0"/>
    <w:rsid w:val="00D426C8"/>
    <w:rsid w:val="00D46B21"/>
    <w:rsid w:val="00D62FA4"/>
    <w:rsid w:val="00D87BA9"/>
    <w:rsid w:val="00D94CBF"/>
    <w:rsid w:val="00DA1A95"/>
    <w:rsid w:val="00DA5E6A"/>
    <w:rsid w:val="00DB0CB0"/>
    <w:rsid w:val="00DB25E1"/>
    <w:rsid w:val="00DB5558"/>
    <w:rsid w:val="00DB5D17"/>
    <w:rsid w:val="00DC3427"/>
    <w:rsid w:val="00DC3C38"/>
    <w:rsid w:val="00DD2C22"/>
    <w:rsid w:val="00DD4BD2"/>
    <w:rsid w:val="00DF5E6A"/>
    <w:rsid w:val="00E10482"/>
    <w:rsid w:val="00E17765"/>
    <w:rsid w:val="00E22DE9"/>
    <w:rsid w:val="00E24862"/>
    <w:rsid w:val="00E418E6"/>
    <w:rsid w:val="00E441D8"/>
    <w:rsid w:val="00E64CBA"/>
    <w:rsid w:val="00E7180F"/>
    <w:rsid w:val="00E9347D"/>
    <w:rsid w:val="00E93CC8"/>
    <w:rsid w:val="00EA0EBF"/>
    <w:rsid w:val="00EA504F"/>
    <w:rsid w:val="00EB4D50"/>
    <w:rsid w:val="00EC424C"/>
    <w:rsid w:val="00EC6570"/>
    <w:rsid w:val="00ED01EB"/>
    <w:rsid w:val="00ED15CD"/>
    <w:rsid w:val="00ED1A99"/>
    <w:rsid w:val="00ED43CB"/>
    <w:rsid w:val="00EE29E3"/>
    <w:rsid w:val="00EF2746"/>
    <w:rsid w:val="00EF49FE"/>
    <w:rsid w:val="00F142E4"/>
    <w:rsid w:val="00F15BF9"/>
    <w:rsid w:val="00F1738F"/>
    <w:rsid w:val="00F23BB6"/>
    <w:rsid w:val="00F31E37"/>
    <w:rsid w:val="00F34327"/>
    <w:rsid w:val="00F36C6E"/>
    <w:rsid w:val="00F50C5B"/>
    <w:rsid w:val="00F52206"/>
    <w:rsid w:val="00F527A5"/>
    <w:rsid w:val="00F57475"/>
    <w:rsid w:val="00F77C9F"/>
    <w:rsid w:val="00F84A46"/>
    <w:rsid w:val="00F96972"/>
    <w:rsid w:val="00FB210C"/>
    <w:rsid w:val="00FB68E5"/>
    <w:rsid w:val="00FB6E09"/>
    <w:rsid w:val="00FC36A6"/>
    <w:rsid w:val="00FC661C"/>
    <w:rsid w:val="00FE0651"/>
    <w:rsid w:val="00FE0D81"/>
    <w:rsid w:val="00FE2863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E7512-E20C-477E-8A16-106E2DC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2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419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4A5A67"/>
    <w:pPr>
      <w:ind w:left="720"/>
      <w:contextualSpacing/>
    </w:pPr>
  </w:style>
  <w:style w:type="table" w:styleId="a5">
    <w:name w:val="Table Grid"/>
    <w:basedOn w:val="a1"/>
    <w:uiPriority w:val="99"/>
    <w:rsid w:val="0027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426C8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426C8"/>
    <w:rPr>
      <w:sz w:val="22"/>
      <w:lang w:eastAsia="en-US"/>
    </w:rPr>
  </w:style>
  <w:style w:type="paragraph" w:styleId="a8">
    <w:name w:val="footer"/>
    <w:basedOn w:val="a"/>
    <w:link w:val="a9"/>
    <w:uiPriority w:val="99"/>
    <w:rsid w:val="00D426C8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D426C8"/>
    <w:rPr>
      <w:sz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D87BA9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D87BA9"/>
    <w:rPr>
      <w:rFonts w:ascii="Segoe UI" w:hAnsi="Segoe UI"/>
      <w:sz w:val="18"/>
      <w:lang w:eastAsia="en-US"/>
    </w:rPr>
  </w:style>
  <w:style w:type="character" w:styleId="ac">
    <w:name w:val="FollowedHyperlink"/>
    <w:uiPriority w:val="99"/>
    <w:semiHidden/>
    <w:unhideWhenUsed/>
    <w:rsid w:val="007B0A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dppo2021" TargetMode="External"/><Relationship Id="rId13" Type="http://schemas.openxmlformats.org/officeDocument/2006/relationships/hyperlink" Target="https://sites.google.com/view/dppo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sJJ3yCogxbaAUCSA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JJ3yCogxbaAUCSA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mk-rf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dppo20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Гайсинович Светлана Александровна</cp:lastModifiedBy>
  <cp:revision>2</cp:revision>
  <cp:lastPrinted>2021-05-11T12:11:00Z</cp:lastPrinted>
  <dcterms:created xsi:type="dcterms:W3CDTF">2021-05-31T12:25:00Z</dcterms:created>
  <dcterms:modified xsi:type="dcterms:W3CDTF">2021-05-31T12:25:00Z</dcterms:modified>
</cp:coreProperties>
</file>