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A627" w14:textId="79F0B01C" w:rsidR="002965B6" w:rsidRPr="00A30AF5" w:rsidRDefault="002965B6" w:rsidP="006D69FC">
      <w:pPr>
        <w:widowControl w:val="0"/>
        <w:jc w:val="center"/>
        <w:rPr>
          <w:b/>
          <w:sz w:val="28"/>
          <w:szCs w:val="28"/>
        </w:rPr>
      </w:pPr>
      <w:bookmarkStart w:id="0" w:name="_Hlk134610320"/>
      <w:r w:rsidRPr="00A30AF5">
        <w:rPr>
          <w:b/>
          <w:sz w:val="28"/>
          <w:szCs w:val="28"/>
        </w:rPr>
        <w:t>Практическая работа</w:t>
      </w:r>
      <w:r w:rsidR="00A30AF5">
        <w:rPr>
          <w:b/>
          <w:sz w:val="28"/>
          <w:szCs w:val="28"/>
        </w:rPr>
        <w:t xml:space="preserve"> </w:t>
      </w:r>
      <w:r w:rsidR="00143F6D">
        <w:rPr>
          <w:b/>
          <w:sz w:val="28"/>
          <w:szCs w:val="28"/>
        </w:rPr>
        <w:t>4.</w:t>
      </w:r>
    </w:p>
    <w:bookmarkEnd w:id="0"/>
    <w:p w14:paraId="3614E82F" w14:textId="77777777" w:rsidR="00143F6D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 xml:space="preserve">Проектирование учебного занятия </w:t>
      </w:r>
      <w:r w:rsidR="00143F6D">
        <w:rPr>
          <w:b/>
          <w:sz w:val="28"/>
          <w:szCs w:val="28"/>
        </w:rPr>
        <w:t xml:space="preserve">в технологии </w:t>
      </w:r>
      <w:r w:rsidR="00143F6D">
        <w:rPr>
          <w:b/>
          <w:bCs/>
          <w:iCs/>
          <w:sz w:val="28"/>
          <w:szCs w:val="28"/>
          <w:shd w:val="clear" w:color="auto" w:fill="FFFFFF"/>
        </w:rPr>
        <w:t>формирующего оценивания</w:t>
      </w:r>
      <w:r w:rsidR="00143F6D" w:rsidRPr="00A30AF5">
        <w:rPr>
          <w:b/>
          <w:sz w:val="28"/>
          <w:szCs w:val="28"/>
        </w:rPr>
        <w:t xml:space="preserve"> </w:t>
      </w:r>
    </w:p>
    <w:p w14:paraId="7E317D78" w14:textId="41034904" w:rsidR="00FB0F85" w:rsidRDefault="00A30AF5" w:rsidP="006D69FC">
      <w:pPr>
        <w:widowControl w:val="0"/>
        <w:jc w:val="center"/>
        <w:rPr>
          <w:b/>
          <w:sz w:val="28"/>
          <w:szCs w:val="28"/>
        </w:rPr>
      </w:pPr>
      <w:r w:rsidRPr="00A30AF5">
        <w:rPr>
          <w:b/>
          <w:sz w:val="28"/>
          <w:szCs w:val="28"/>
        </w:rPr>
        <w:t>в соответствии с технологической картой урока.</w:t>
      </w:r>
    </w:p>
    <w:p w14:paraId="158EEFB8" w14:textId="6FD8DB29" w:rsidR="00AE514C" w:rsidRDefault="00AE514C" w:rsidP="00A30AF5">
      <w:pPr>
        <w:widowControl w:val="0"/>
        <w:rPr>
          <w:b/>
          <w:sz w:val="28"/>
          <w:szCs w:val="28"/>
        </w:rPr>
      </w:pPr>
    </w:p>
    <w:p w14:paraId="7B403761" w14:textId="1E54C292" w:rsidR="00AE514C" w:rsidRDefault="00143F6D" w:rsidP="006D69F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E214A">
        <w:rPr>
          <w:b/>
          <w:bCs/>
          <w:sz w:val="28"/>
          <w:szCs w:val="28"/>
          <w:shd w:val="clear" w:color="auto" w:fill="FFFFFF"/>
        </w:rPr>
        <w:t>Задание</w:t>
      </w:r>
      <w:r w:rsidR="00AE514C" w:rsidRPr="00A93143">
        <w:rPr>
          <w:b/>
          <w:bCs/>
          <w:sz w:val="28"/>
          <w:szCs w:val="28"/>
        </w:rPr>
        <w:t>:</w:t>
      </w:r>
      <w:r w:rsidR="00AE514C" w:rsidRPr="00A93143">
        <w:rPr>
          <w:sz w:val="28"/>
          <w:szCs w:val="28"/>
        </w:rPr>
        <w:t xml:space="preserve"> разработать </w:t>
      </w:r>
      <w:r w:rsidR="00620785">
        <w:rPr>
          <w:sz w:val="28"/>
          <w:szCs w:val="28"/>
        </w:rPr>
        <w:t>технологическую карту урока</w:t>
      </w:r>
      <w:r w:rsidR="00AE514C" w:rsidRPr="00A93143">
        <w:rPr>
          <w:sz w:val="28"/>
          <w:szCs w:val="28"/>
        </w:rPr>
        <w:t xml:space="preserve"> по выбранной</w:t>
      </w:r>
      <w:r w:rsidR="00620785">
        <w:rPr>
          <w:sz w:val="28"/>
          <w:szCs w:val="28"/>
        </w:rPr>
        <w:t xml:space="preserve"> </w:t>
      </w:r>
      <w:r w:rsidR="00AE514C" w:rsidRPr="00A93143">
        <w:rPr>
          <w:sz w:val="28"/>
          <w:szCs w:val="28"/>
        </w:rPr>
        <w:t>теме учебного занятия</w:t>
      </w:r>
      <w:r w:rsidR="006D69FC">
        <w:rPr>
          <w:sz w:val="28"/>
          <w:szCs w:val="28"/>
        </w:rPr>
        <w:t xml:space="preserve"> </w:t>
      </w:r>
      <w:r w:rsidR="006D69FC" w:rsidRPr="006D69FC">
        <w:rPr>
          <w:sz w:val="28"/>
          <w:szCs w:val="28"/>
        </w:rPr>
        <w:t>в технологии формирующего оценивания</w:t>
      </w:r>
      <w:r w:rsidR="00620785">
        <w:rPr>
          <w:sz w:val="28"/>
          <w:szCs w:val="28"/>
        </w:rPr>
        <w:t>.</w:t>
      </w:r>
    </w:p>
    <w:p w14:paraId="66343696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14:paraId="7C1EFAB8" w14:textId="565C0DCE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147n2zr"/>
      <w:bookmarkStart w:id="2" w:name="_Hlk134610454"/>
      <w:bookmarkEnd w:id="1"/>
      <w:r>
        <w:rPr>
          <w:color w:val="000000"/>
        </w:rPr>
        <w:t>1. ИНФОРМАЦИЯ О РАЗРАБОТЧИКЕ ПЛАНА</w:t>
      </w:r>
    </w:p>
    <w:p w14:paraId="248A71D4" w14:textId="77777777"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00" w:firstRow="0" w:lastRow="0" w:firstColumn="0" w:lastColumn="0" w:noHBand="1" w:noVBand="1"/>
      </w:tblPr>
      <w:tblGrid>
        <w:gridCol w:w="7106"/>
        <w:gridCol w:w="7444"/>
      </w:tblGrid>
      <w:tr w:rsidR="00321BB6" w14:paraId="199235B7" w14:textId="77777777" w:rsidTr="00620785">
        <w:trPr>
          <w:trHeight w:val="524"/>
        </w:trPr>
        <w:tc>
          <w:tcPr>
            <w:tcW w:w="244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6A11" w14:textId="6D48423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</w:t>
            </w:r>
            <w:r w:rsidR="005C03AD">
              <w:rPr>
                <w:b/>
                <w:color w:val="000000"/>
              </w:rPr>
              <w:t>,</w:t>
            </w:r>
            <w:r w:rsidR="00D72DC1">
              <w:rPr>
                <w:color w:val="000000"/>
              </w:rPr>
              <w:t xml:space="preserve"> </w:t>
            </w:r>
            <w:r w:rsidR="005C03AD" w:rsidRPr="005C03AD">
              <w:rPr>
                <w:b/>
                <w:bCs/>
                <w:color w:val="000000"/>
              </w:rPr>
              <w:t>должность и</w:t>
            </w:r>
            <w:r w:rsidR="005C03AD">
              <w:rPr>
                <w:color w:val="000000"/>
              </w:rPr>
              <w:t xml:space="preserve"> </w:t>
            </w:r>
            <w:r w:rsidR="005C03AD">
              <w:rPr>
                <w:b/>
                <w:color w:val="000000"/>
              </w:rPr>
              <w:t>место работы разработчика</w:t>
            </w:r>
          </w:p>
        </w:tc>
        <w:tc>
          <w:tcPr>
            <w:tcW w:w="2558" w:type="pct"/>
          </w:tcPr>
          <w:p w14:paraId="5842E684" w14:textId="00594623" w:rsidR="00321BB6" w:rsidRDefault="00DF30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Поварницына Светлана Антоновна, учитель русского языка и литературы, МБОУ «Сивинская СОШ»</w:t>
            </w:r>
          </w:p>
        </w:tc>
      </w:tr>
    </w:tbl>
    <w:bookmarkEnd w:id="2"/>
    <w:p w14:paraId="1396D514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C792CC5" w14:textId="21BD8C8B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3" w:name="_3o7alnk"/>
      <w:bookmarkEnd w:id="3"/>
      <w:r>
        <w:rPr>
          <w:color w:val="000000"/>
        </w:rPr>
        <w:t xml:space="preserve">2. </w:t>
      </w:r>
      <w:bookmarkStart w:id="4" w:name="_Hlk134612379"/>
      <w:r>
        <w:rPr>
          <w:color w:val="000000"/>
        </w:rPr>
        <w:t>ОБЩАЯ ИНФОРМАЦИЯ ПО УРОКУ</w:t>
      </w:r>
    </w:p>
    <w:p w14:paraId="7FC57D12" w14:textId="77777777" w:rsidR="00AE514C" w:rsidRDefault="00AE514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080"/>
        <w:gridCol w:w="7470"/>
      </w:tblGrid>
      <w:tr w:rsidR="00321BB6" w14:paraId="15CB1956" w14:textId="77777777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4"/>
          <w:p w14:paraId="62BABBEE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78B2" w14:textId="2B04FCA5" w:rsidR="00321BB6" w:rsidRDefault="00DF30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42977">
              <w:rPr>
                <w:color w:val="000000"/>
              </w:rPr>
              <w:t>-6</w:t>
            </w:r>
            <w:r>
              <w:rPr>
                <w:color w:val="000000"/>
              </w:rPr>
              <w:t xml:space="preserve"> класс</w:t>
            </w:r>
          </w:p>
        </w:tc>
      </w:tr>
      <w:tr w:rsidR="002965B6" w14:paraId="3CAE40E7" w14:textId="77777777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6240" w14:textId="5EA47D2A"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 w:rsidR="005C03AD">
              <w:rPr>
                <w:b/>
              </w:rPr>
              <w:t>Ф</w:t>
            </w:r>
            <w:r>
              <w:rPr>
                <w:b/>
              </w:rPr>
              <w:t>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F9C7" w14:textId="0D8AD489" w:rsidR="002965B6" w:rsidRDefault="00DF30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/>
                <w:color w:val="000000"/>
              </w:rPr>
            </w:pPr>
            <w:r>
              <w:rPr>
                <w:rFonts w:eastAsia="MS Mincho"/>
                <w:b/>
                <w:color w:val="000000"/>
              </w:rPr>
              <w:t>Урок в программе «Смысловое чтение. Читательская грамотность»</w:t>
            </w:r>
          </w:p>
        </w:tc>
      </w:tr>
      <w:tr w:rsidR="00321BB6" w14:paraId="3C257214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10A2" w14:textId="125AB7A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C5C2" w14:textId="696AED5D" w:rsidR="00321BB6" w:rsidRDefault="00DF30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«Путешествие в мир коми-пермяцких легенд</w:t>
            </w:r>
            <w:r w:rsidR="00C9067D">
              <w:rPr>
                <w:color w:val="000000"/>
              </w:rPr>
              <w:t xml:space="preserve"> и преданий</w:t>
            </w:r>
            <w:r>
              <w:rPr>
                <w:color w:val="000000"/>
              </w:rPr>
              <w:t>»</w:t>
            </w:r>
          </w:p>
        </w:tc>
      </w:tr>
      <w:tr w:rsidR="00321BB6" w14:paraId="73DBF7C4" w14:textId="77777777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180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B2E0" w14:textId="0BB038D6" w:rsidR="00321BB6" w:rsidRDefault="006F28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321BB6" w14:paraId="777E5FC9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6CE37151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411A" w14:textId="77777777" w:rsidR="00321BB6" w:rsidRPr="00D703B4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bCs/>
                <w:color w:val="000000"/>
              </w:rPr>
            </w:pPr>
            <w:r w:rsidRPr="00D703B4">
              <w:rPr>
                <w:rFonts w:ascii="Segoe UI Symbol" w:hAnsi="Segoe UI Symbol" w:cs="Segoe UI Symbol"/>
                <w:b/>
                <w:bCs/>
                <w:color w:val="000000"/>
              </w:rPr>
              <w:t>☐</w:t>
            </w:r>
            <w:r w:rsidRPr="00D703B4">
              <w:rPr>
                <w:b/>
                <w:bCs/>
                <w:color w:val="000000"/>
              </w:rPr>
              <w:t xml:space="preserve"> урок освоения новых знаний и умений</w:t>
            </w:r>
          </w:p>
          <w:p w14:paraId="0A3D5DDD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урок-закрепление</w:t>
            </w:r>
          </w:p>
          <w:p w14:paraId="6F468B79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урок-повторение</w:t>
            </w:r>
          </w:p>
          <w:p w14:paraId="006196E6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систематизации знаний и умений</w:t>
            </w:r>
          </w:p>
          <w:p w14:paraId="3AE6A56F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развивающего контроля</w:t>
            </w:r>
          </w:p>
          <w:p w14:paraId="6C7F2084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комбинированный урок</w:t>
            </w:r>
          </w:p>
          <w:p w14:paraId="3D656FCA" w14:textId="513B7EFD" w:rsidR="00514127" w:rsidRPr="00514127" w:rsidRDefault="005141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Theme="minorHAnsi" w:hAnsiTheme="minorHAnsi" w:cs="Segoe UI Symbol"/>
                <w:color w:val="000000"/>
              </w:rPr>
              <w:t xml:space="preserve"> </w:t>
            </w:r>
            <w:r w:rsidRPr="00514127">
              <w:rPr>
                <w:color w:val="000000"/>
              </w:rPr>
              <w:t>другой (впишите)</w:t>
            </w:r>
          </w:p>
        </w:tc>
      </w:tr>
      <w:tr w:rsidR="00321BB6" w14:paraId="11A6D9D2" w14:textId="7777777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4F9DF0F4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 xml:space="preserve">(по </w:t>
            </w:r>
            <w:r w:rsidR="005C03AD">
              <w:rPr>
                <w:b/>
              </w:rPr>
              <w:t>Ф</w:t>
            </w:r>
            <w:r w:rsidR="00E53ED9">
              <w:rPr>
                <w:b/>
              </w:rPr>
              <w:t>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FA19F" w14:textId="07517D14" w:rsidR="00E53ED9" w:rsidRPr="001075D8" w:rsidRDefault="00E53ED9" w:rsidP="00226D3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D375B">
              <w:rPr>
                <w:color w:val="000000"/>
              </w:rPr>
              <w:t>Личностные</w:t>
            </w:r>
            <w:r w:rsidR="00226D36">
              <w:rPr>
                <w:color w:val="000000"/>
              </w:rPr>
              <w:t>.</w:t>
            </w:r>
            <w:r w:rsidRPr="009D375B">
              <w:rPr>
                <w:color w:val="000000"/>
              </w:rPr>
              <w:t xml:space="preserve"> </w:t>
            </w:r>
            <w:r w:rsidR="00226D36" w:rsidRPr="00226D36">
              <w:rPr>
                <w:color w:val="000000"/>
                <w:sz w:val="22"/>
                <w:szCs w:val="22"/>
              </w:rPr>
              <w:t>Воспитывать чувство любви и уважения к родному краю</w:t>
            </w:r>
            <w:r w:rsidR="001075D8">
              <w:rPr>
                <w:color w:val="000000"/>
                <w:sz w:val="22"/>
                <w:szCs w:val="22"/>
              </w:rPr>
              <w:t>,</w:t>
            </w:r>
            <w:r w:rsidR="001075D8">
              <w:rPr>
                <w:rFonts w:ascii="Open Sans" w:hAnsi="Open Sans" w:cs="Open Sans"/>
                <w:color w:val="404040"/>
                <w:shd w:val="clear" w:color="auto" w:fill="FFFFFF"/>
              </w:rPr>
              <w:t xml:space="preserve"> </w:t>
            </w:r>
            <w:r w:rsidR="001075D8" w:rsidRPr="001075D8">
              <w:rPr>
                <w:color w:val="404040"/>
                <w:shd w:val="clear" w:color="auto" w:fill="FFFFFF"/>
              </w:rPr>
              <w:t>интереса детей к коми-пермяцким народным</w:t>
            </w:r>
            <w:r w:rsidR="001075D8">
              <w:rPr>
                <w:color w:val="404040"/>
                <w:shd w:val="clear" w:color="auto" w:fill="FFFFFF"/>
              </w:rPr>
              <w:t xml:space="preserve"> легендам.</w:t>
            </w:r>
          </w:p>
        </w:tc>
      </w:tr>
      <w:tr w:rsidR="00E53ED9" w14:paraId="45516667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79A8" w14:textId="58797DC7" w:rsidR="00E53ED9" w:rsidRPr="001075D8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>Метапредметные</w:t>
            </w:r>
            <w:r w:rsidR="00226D36">
              <w:rPr>
                <w:color w:val="000000"/>
              </w:rPr>
              <w:t>.</w:t>
            </w:r>
            <w:r w:rsidRPr="009D375B">
              <w:rPr>
                <w:color w:val="000000"/>
              </w:rPr>
              <w:t xml:space="preserve"> </w:t>
            </w:r>
            <w:r w:rsidR="001075D8" w:rsidRPr="001075D8">
              <w:rPr>
                <w:color w:val="000000"/>
                <w:shd w:val="clear" w:color="auto" w:fill="FFFFFF"/>
              </w:rPr>
              <w:t xml:space="preserve">Самостоятельно формулировать проблему и </w:t>
            </w:r>
            <w:r w:rsidR="001075D8">
              <w:rPr>
                <w:color w:val="000000"/>
                <w:shd w:val="clear" w:color="auto" w:fill="FFFFFF"/>
              </w:rPr>
              <w:t>цели занятия, работать в группе и индивидуально, отстаивать свою точку зрения.</w:t>
            </w:r>
          </w:p>
          <w:p w14:paraId="17FC4E38" w14:textId="4518FBA3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E53ED9" w14:paraId="454ADD95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24FC3" w14:textId="77E1200C"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>Предметные</w:t>
            </w:r>
            <w:r w:rsidR="00226D36">
              <w:rPr>
                <w:color w:val="000000"/>
              </w:rPr>
              <w:t>.</w:t>
            </w:r>
            <w:r w:rsidR="00D703B4">
              <w:rPr>
                <w:color w:val="000000"/>
              </w:rPr>
              <w:t xml:space="preserve"> </w:t>
            </w:r>
            <w:r w:rsidR="001075D8">
              <w:rPr>
                <w:color w:val="000000"/>
              </w:rPr>
              <w:t>Знать творчество народов Прикамья.</w:t>
            </w:r>
          </w:p>
        </w:tc>
      </w:tr>
      <w:tr w:rsidR="00065DCF" w14:paraId="170DA0E9" w14:textId="77777777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9958" w14:textId="46B58852"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  <w:r w:rsidR="001075D8">
              <w:rPr>
                <w:color w:val="000000"/>
              </w:rPr>
              <w:t xml:space="preserve"> легенды, </w:t>
            </w:r>
            <w:r w:rsidR="006F2832">
              <w:rPr>
                <w:color w:val="000000"/>
              </w:rPr>
              <w:t xml:space="preserve">предания, </w:t>
            </w:r>
            <w:r w:rsidR="00C9067D">
              <w:rPr>
                <w:color w:val="000000"/>
              </w:rPr>
              <w:t xml:space="preserve">Пермский край, </w:t>
            </w:r>
            <w:r w:rsidR="006F2832">
              <w:rPr>
                <w:color w:val="000000"/>
              </w:rPr>
              <w:t xml:space="preserve">коми-пермяки, </w:t>
            </w:r>
            <w:proofErr w:type="spellStart"/>
            <w:r w:rsidR="006F2832">
              <w:rPr>
                <w:color w:val="000000"/>
              </w:rPr>
              <w:t>Кудым</w:t>
            </w:r>
            <w:proofErr w:type="spellEnd"/>
            <w:r w:rsidR="006F2832">
              <w:rPr>
                <w:color w:val="000000"/>
              </w:rPr>
              <w:t xml:space="preserve">-Ош, Пера-богатырь, </w:t>
            </w:r>
            <w:proofErr w:type="spellStart"/>
            <w:r w:rsidR="006F2832">
              <w:rPr>
                <w:color w:val="000000"/>
              </w:rPr>
              <w:t>Полюд</w:t>
            </w:r>
            <w:proofErr w:type="spellEnd"/>
            <w:r w:rsidR="006F2832">
              <w:rPr>
                <w:color w:val="000000"/>
              </w:rPr>
              <w:t>, Ветлан, Вишера.</w:t>
            </w:r>
          </w:p>
        </w:tc>
      </w:tr>
      <w:tr w:rsidR="00065DCF" w14:paraId="45E1A7BE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E374" w14:textId="16AEA478" w:rsidR="00065DCF" w:rsidRPr="002E1314" w:rsidRDefault="00065DCF" w:rsidP="003609CD">
            <w:pPr>
              <w:rPr>
                <w:rFonts w:eastAsia="Calibri"/>
                <w:color w:val="000000"/>
                <w:lang w:eastAsia="en-US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</w:t>
            </w:r>
            <w:r w:rsidR="00DF3B4A" w:rsidRPr="00FB0F85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  <w:r w:rsidR="006F2832">
              <w:rPr>
                <w:color w:val="000000"/>
              </w:rPr>
              <w:t>:</w:t>
            </w:r>
            <w:r w:rsidR="00C42603">
              <w:rPr>
                <w:color w:val="000000"/>
              </w:rPr>
              <w:t xml:space="preserve"> презентация к уроку,</w:t>
            </w:r>
            <w:r w:rsidR="006F2832">
              <w:rPr>
                <w:color w:val="000000"/>
              </w:rPr>
              <w:t xml:space="preserve"> </w:t>
            </w:r>
            <w:r w:rsidR="00E47295">
              <w:rPr>
                <w:color w:val="000000"/>
              </w:rPr>
              <w:t>карточки, тексты легенд.</w:t>
            </w: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5" w:name="_23ckvvd"/>
      <w:bookmarkEnd w:id="5"/>
    </w:p>
    <w:p w14:paraId="2830575A" w14:textId="7981139C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14:paraId="32B4314D" w14:textId="77777777" w:rsidTr="00A30AF5">
        <w:tc>
          <w:tcPr>
            <w:tcW w:w="14560" w:type="dxa"/>
            <w:shd w:val="clear" w:color="auto" w:fill="FFFFFF" w:themeFill="background1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AF6636">
        <w:tc>
          <w:tcPr>
            <w:tcW w:w="14560" w:type="dxa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14:paraId="49800D96" w14:textId="77777777" w:rsidTr="00530B9B">
        <w:tc>
          <w:tcPr>
            <w:tcW w:w="14560" w:type="dxa"/>
          </w:tcPr>
          <w:p w14:paraId="5AE976D1" w14:textId="64ED5364"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14:paraId="6096CB8D" w14:textId="77777777" w:rsidTr="00530B9B">
        <w:tc>
          <w:tcPr>
            <w:tcW w:w="14560" w:type="dxa"/>
          </w:tcPr>
          <w:p w14:paraId="24259D34" w14:textId="2C8E3703" w:rsidR="008E12EB" w:rsidRDefault="00C42603" w:rsidP="00345EDC">
            <w:pPr>
              <w:widowControl w:val="0"/>
              <w:jc w:val="both"/>
              <w:rPr>
                <w:color w:val="000000"/>
                <w:shd w:val="clear" w:color="auto" w:fill="FFFFFF"/>
              </w:rPr>
            </w:pPr>
            <w:r w:rsidRPr="00C42603">
              <w:rPr>
                <w:iCs/>
              </w:rPr>
              <w:t xml:space="preserve">На </w:t>
            </w:r>
            <w:r>
              <w:rPr>
                <w:iCs/>
              </w:rPr>
              <w:t>слайде и на партах (на листах) учеников слова</w:t>
            </w:r>
            <w:r w:rsidR="00817B7D">
              <w:rPr>
                <w:iCs/>
              </w:rPr>
              <w:t xml:space="preserve"> (</w:t>
            </w:r>
            <w:proofErr w:type="spellStart"/>
            <w:r>
              <w:rPr>
                <w:iCs/>
              </w:rPr>
              <w:t>Кэч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>
              <w:rPr>
                <w:iCs/>
              </w:rPr>
              <w:t>Кудым</w:t>
            </w:r>
            <w:proofErr w:type="spellEnd"/>
            <w:r>
              <w:rPr>
                <w:iCs/>
              </w:rPr>
              <w:t xml:space="preserve">-Ош, Парма, Пера, </w:t>
            </w:r>
            <w:proofErr w:type="spellStart"/>
            <w:r>
              <w:rPr>
                <w:iCs/>
              </w:rPr>
              <w:t>Ойсин</w:t>
            </w:r>
            <w:proofErr w:type="spellEnd"/>
            <w:r>
              <w:rPr>
                <w:iCs/>
              </w:rPr>
              <w:t xml:space="preserve">, </w:t>
            </w:r>
            <w:proofErr w:type="spellStart"/>
            <w:r w:rsidRPr="00C42603">
              <w:rPr>
                <w:color w:val="000000"/>
                <w:shd w:val="clear" w:color="auto" w:fill="FFFFFF"/>
              </w:rPr>
              <w:t>Шондi</w:t>
            </w:r>
            <w:proofErr w:type="spellEnd"/>
            <w:r>
              <w:rPr>
                <w:color w:val="000000"/>
                <w:shd w:val="clear" w:color="auto" w:fill="FFFFFF"/>
              </w:rPr>
              <w:t>, Чудь,</w:t>
            </w:r>
            <w:r w:rsidRPr="00C42603">
              <w:rPr>
                <w:rFonts w:asciiTheme="majorHAnsi" w:eastAsiaTheme="minorEastAsia" w:hAnsi="Century Gothic" w:cstheme="minorBidi"/>
                <w:color w:val="404040" w:themeColor="text1" w:themeTint="BF"/>
                <w:kern w:val="24"/>
                <w:sz w:val="40"/>
                <w:szCs w:val="40"/>
              </w:rPr>
              <w:t xml:space="preserve"> </w:t>
            </w:r>
            <w:proofErr w:type="spellStart"/>
            <w:r w:rsidRPr="00C42603">
              <w:rPr>
                <w:color w:val="000000"/>
                <w:shd w:val="clear" w:color="auto" w:fill="FFFFFF"/>
              </w:rPr>
              <w:t>Йиркап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r w:rsidR="00817B7D">
              <w:rPr>
                <w:color w:val="000000"/>
                <w:shd w:val="clear" w:color="auto" w:fill="FFFFFF"/>
              </w:rPr>
              <w:t xml:space="preserve">Ёме, </w:t>
            </w:r>
            <w:proofErr w:type="spellStart"/>
            <w:r w:rsidR="00817B7D">
              <w:rPr>
                <w:color w:val="000000"/>
                <w:shd w:val="clear" w:color="auto" w:fill="FFFFFF"/>
              </w:rPr>
              <w:t>Кам</w:t>
            </w:r>
            <w:proofErr w:type="spellEnd"/>
            <w:r w:rsidR="00817B7D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817B7D">
              <w:rPr>
                <w:color w:val="000000"/>
                <w:shd w:val="clear" w:color="auto" w:fill="FFFFFF"/>
              </w:rPr>
              <w:t>Яг</w:t>
            </w:r>
            <w:proofErr w:type="spellEnd"/>
            <w:r w:rsidR="00817B7D">
              <w:rPr>
                <w:color w:val="000000"/>
                <w:shd w:val="clear" w:color="auto" w:fill="FFFFFF"/>
              </w:rPr>
              <w:t xml:space="preserve"> Морт) и карта Пермского края с выделенным Коми-пермяцким округом.</w:t>
            </w:r>
            <w:r w:rsidR="00842A0A">
              <w:rPr>
                <w:color w:val="000000"/>
                <w:shd w:val="clear" w:color="auto" w:fill="FFFFFF"/>
              </w:rPr>
              <w:t xml:space="preserve"> </w:t>
            </w:r>
          </w:p>
          <w:p w14:paraId="66E143CF" w14:textId="309E2A84" w:rsidR="00842A0A" w:rsidRDefault="0006243B" w:rsidP="00345EDC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    </w:t>
            </w:r>
            <w:r w:rsidR="00842A0A">
              <w:rPr>
                <w:iCs/>
              </w:rPr>
              <w:t xml:space="preserve">Учитель просит прочитать слова. </w:t>
            </w:r>
            <w:r>
              <w:rPr>
                <w:iCs/>
              </w:rPr>
              <w:t>Кого или ч</w:t>
            </w:r>
            <w:r w:rsidR="00842A0A">
              <w:rPr>
                <w:iCs/>
              </w:rPr>
              <w:t>то вы представляли, читая их? (необычные, какой-то волшебный язык, иностранные</w:t>
            </w:r>
            <w:r>
              <w:rPr>
                <w:iCs/>
              </w:rPr>
              <w:t>, герои сказок</w:t>
            </w:r>
            <w:r w:rsidR="00842A0A">
              <w:rPr>
                <w:iCs/>
              </w:rPr>
              <w:t>). - Посмотрите на карту Пермского края, находите ли вы названия городов, сёл, рек, похожих на данные слова?</w:t>
            </w:r>
            <w:r>
              <w:rPr>
                <w:iCs/>
              </w:rPr>
              <w:t xml:space="preserve"> (высказывания учащихся). Как вы думаете, о чем мы сегодня на уроке будем говорить? (предположения учеников, наводящие вопросы от учителя, который помогает им выйти на тему урока). </w:t>
            </w:r>
          </w:p>
          <w:p w14:paraId="3ED1E464" w14:textId="026F14CD" w:rsidR="0006243B" w:rsidRPr="00C42603" w:rsidRDefault="0006243B" w:rsidP="00345EDC">
            <w:pPr>
              <w:widowControl w:val="0"/>
              <w:jc w:val="both"/>
              <w:rPr>
                <w:iCs/>
              </w:rPr>
            </w:pPr>
            <w:r>
              <w:rPr>
                <w:iCs/>
              </w:rPr>
              <w:t xml:space="preserve">     Молодцы! Сегодня мы познакомимся с </w:t>
            </w:r>
            <w:r w:rsidR="00E47295">
              <w:rPr>
                <w:iCs/>
              </w:rPr>
              <w:t>преданиями и легендами коми-пермяцкого народа, который живет на территории нашего края.</w:t>
            </w:r>
          </w:p>
          <w:p w14:paraId="6F4FB9C6" w14:textId="6BAB4291" w:rsidR="008E12EB" w:rsidRDefault="008E12EB" w:rsidP="009D375B">
            <w:pPr>
              <w:widowControl w:val="0"/>
              <w:rPr>
                <w:i/>
              </w:rPr>
            </w:pPr>
          </w:p>
        </w:tc>
      </w:tr>
      <w:tr w:rsidR="00321BB6" w14:paraId="02F8121B" w14:textId="77777777" w:rsidTr="005E1D46">
        <w:tc>
          <w:tcPr>
            <w:tcW w:w="14560" w:type="dxa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14:paraId="3DF34E0E" w14:textId="77777777" w:rsidTr="00232C9D">
        <w:trPr>
          <w:trHeight w:val="862"/>
        </w:trPr>
        <w:tc>
          <w:tcPr>
            <w:tcW w:w="14560" w:type="dxa"/>
          </w:tcPr>
          <w:p w14:paraId="0D5463D0" w14:textId="7FA505B5" w:rsidR="00232C9D" w:rsidRPr="003C62D1" w:rsidRDefault="009D375B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lastRenderedPageBreak/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F15342" w:rsidRPr="003C62D1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14:paraId="73D7EEDB" w14:textId="3ACAB28A"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8E12EB" w:rsidRPr="003C62D1" w14:paraId="55FB2BA3" w14:textId="77777777" w:rsidTr="00232C9D">
        <w:trPr>
          <w:trHeight w:val="862"/>
        </w:trPr>
        <w:tc>
          <w:tcPr>
            <w:tcW w:w="14560" w:type="dxa"/>
          </w:tcPr>
          <w:p w14:paraId="074EC96D" w14:textId="7E24C6EA" w:rsidR="008E12EB" w:rsidRDefault="00E47295" w:rsidP="00345EDC">
            <w:pPr>
              <w:shd w:val="clear" w:color="FFFFFF" w:fill="FFFFFF"/>
              <w:jc w:val="both"/>
              <w:rPr>
                <w:color w:val="1F1F1F"/>
                <w:spacing w:val="-4"/>
                <w:shd w:val="clear" w:color="auto" w:fill="FFFFFF"/>
              </w:rPr>
            </w:pPr>
            <w:r>
              <w:rPr>
                <w:iCs/>
              </w:rPr>
              <w:t xml:space="preserve">   Слово учителя.</w:t>
            </w:r>
            <w:r>
              <w:rPr>
                <w:rFonts w:ascii="Arial" w:hAnsi="Arial" w:cs="Arial"/>
                <w:color w:val="1F1F1F"/>
                <w:spacing w:val="-4"/>
                <w:shd w:val="clear" w:color="auto" w:fill="FFFFFF"/>
              </w:rPr>
              <w:t xml:space="preserve"> </w:t>
            </w:r>
            <w:r w:rsidRPr="00345EDC">
              <w:rPr>
                <w:color w:val="1F1F1F"/>
                <w:spacing w:val="-4"/>
                <w:shd w:val="clear" w:color="auto" w:fill="FFFFFF"/>
              </w:rPr>
              <w:t>Каждый народ имеет свой язык, обычаи, психологию, быт, мировоззрение. А с</w:t>
            </w:r>
            <w:r w:rsidRPr="00345EDC">
              <w:rPr>
                <w:b/>
                <w:bCs/>
                <w:color w:val="1F1F1F"/>
                <w:spacing w:val="-4"/>
                <w:shd w:val="clear" w:color="auto" w:fill="FFFFFF"/>
              </w:rPr>
              <w:t> </w:t>
            </w:r>
            <w:r w:rsidRPr="00345EDC">
              <w:rPr>
                <w:color w:val="1F1F1F"/>
                <w:spacing w:val="-4"/>
                <w:shd w:val="clear" w:color="auto" w:fill="FFFFFF"/>
              </w:rPr>
              <w:t>традициями народа нам помогают познакомиться, прежде всего, произведения устного народного творчества. Особое место в фольклоре занимают предания</w:t>
            </w:r>
            <w:r w:rsidR="00345EDC" w:rsidRPr="00345EDC">
              <w:rPr>
                <w:color w:val="1F1F1F"/>
                <w:spacing w:val="-4"/>
                <w:shd w:val="clear" w:color="auto" w:fill="FFFFFF"/>
              </w:rPr>
              <w:t xml:space="preserve"> и легенды</w:t>
            </w:r>
            <w:r w:rsidRPr="00345EDC">
              <w:rPr>
                <w:color w:val="1F1F1F"/>
                <w:spacing w:val="-4"/>
                <w:shd w:val="clear" w:color="auto" w:fill="FFFFFF"/>
              </w:rPr>
              <w:t>. Сегодняшний урок мы посвятим работе над некоторыми из них. В качестве источника работы для нас послужат отрывки из коми-пермяцких преданий</w:t>
            </w:r>
            <w:r w:rsidR="00345EDC" w:rsidRPr="00345EDC">
              <w:rPr>
                <w:color w:val="1F1F1F"/>
                <w:spacing w:val="-4"/>
                <w:shd w:val="clear" w:color="auto" w:fill="FFFFFF"/>
              </w:rPr>
              <w:t xml:space="preserve"> и легенд.</w:t>
            </w:r>
          </w:p>
          <w:p w14:paraId="63EFF41E" w14:textId="6DB21E26" w:rsidR="00345EDC" w:rsidRDefault="00345EDC">
            <w:pPr>
              <w:shd w:val="clear" w:color="FFFFFF" w:fill="FFFFFF"/>
              <w:rPr>
                <w:iCs/>
              </w:rPr>
            </w:pPr>
            <w:r>
              <w:rPr>
                <w:iCs/>
              </w:rPr>
              <w:t xml:space="preserve">   Даются понятия «легенда» и «предание».</w:t>
            </w:r>
          </w:p>
          <w:p w14:paraId="653B8F77" w14:textId="65AFD07F" w:rsidR="00345EDC" w:rsidRPr="00345EDC" w:rsidRDefault="00345EDC" w:rsidP="00345EDC">
            <w:pPr>
              <w:shd w:val="clear" w:color="FFFFFF" w:fill="FFFFFF"/>
              <w:jc w:val="both"/>
              <w:rPr>
                <w:iCs/>
              </w:rPr>
            </w:pPr>
            <w:r>
              <w:rPr>
                <w:iCs/>
              </w:rPr>
              <w:t xml:space="preserve">   </w:t>
            </w:r>
            <w:r w:rsidRPr="00345EDC">
              <w:rPr>
                <w:color w:val="000000"/>
                <w:shd w:val="clear" w:color="auto" w:fill="FFFFFF"/>
              </w:rPr>
              <w:t>Пермский край — по-настоящему волшебная территория. Всякому, кто хоть раз побывал здесь, вряд ли удастся забыть первозданную красоту здешних мест — древние уральские горы, дремучие леса, кишащие зверем и могучие реки, полные рыбы, издавна манили путешественников из самых разных городов и стран. Величественная природа края во все времена завораживала человека — все в ней казалось созданным не без участия сторонних (а то и потусторонних) сил. Почти у каждой реки, горы, пещеры в Пермском крае есть своя, вполне мистическая история</w:t>
            </w:r>
            <w:r>
              <w:rPr>
                <w:color w:val="000000"/>
                <w:shd w:val="clear" w:color="auto" w:fill="FFFFFF"/>
              </w:rPr>
              <w:t xml:space="preserve">. </w:t>
            </w:r>
          </w:p>
          <w:p w14:paraId="62F1168E" w14:textId="6FF037CD" w:rsidR="008E12EB" w:rsidRPr="00345EDC" w:rsidRDefault="00345EDC">
            <w:pPr>
              <w:shd w:val="clear" w:color="FFFFFF" w:fill="FFFFFF"/>
              <w:rPr>
                <w:i/>
              </w:rPr>
            </w:pPr>
            <w:r>
              <w:rPr>
                <w:color w:val="000000"/>
                <w:shd w:val="clear" w:color="auto" w:fill="FFFFFF"/>
              </w:rPr>
              <w:t xml:space="preserve">   </w:t>
            </w:r>
            <w:r w:rsidRPr="00345EDC">
              <w:rPr>
                <w:color w:val="000000"/>
                <w:shd w:val="clear" w:color="auto" w:fill="FFFFFF"/>
              </w:rPr>
              <w:t xml:space="preserve">Яркий пример тому — легенды о богатырях </w:t>
            </w:r>
            <w:proofErr w:type="spellStart"/>
            <w:r w:rsidRPr="00345EDC">
              <w:rPr>
                <w:color w:val="000000"/>
                <w:shd w:val="clear" w:color="auto" w:fill="FFFFFF"/>
              </w:rPr>
              <w:t>Полюде</w:t>
            </w:r>
            <w:proofErr w:type="spellEnd"/>
            <w:r w:rsidRPr="00345EDC">
              <w:rPr>
                <w:color w:val="000000"/>
                <w:shd w:val="clear" w:color="auto" w:fill="FFFFFF"/>
              </w:rPr>
              <w:t xml:space="preserve"> и Ветлане, </w:t>
            </w:r>
            <w:proofErr w:type="spellStart"/>
            <w:r w:rsidRPr="00345EDC">
              <w:rPr>
                <w:color w:val="000000"/>
                <w:shd w:val="clear" w:color="auto" w:fill="FFFFFF"/>
              </w:rPr>
              <w:t>Кудым</w:t>
            </w:r>
            <w:proofErr w:type="spellEnd"/>
            <w:r w:rsidRPr="00345EDC">
              <w:rPr>
                <w:color w:val="000000"/>
                <w:shd w:val="clear" w:color="auto" w:fill="FFFFFF"/>
              </w:rPr>
              <w:t>-Оше</w:t>
            </w:r>
            <w:r w:rsidR="00D63DD6">
              <w:rPr>
                <w:color w:val="000000"/>
                <w:shd w:val="clear" w:color="auto" w:fill="FFFFFF"/>
              </w:rPr>
              <w:t xml:space="preserve"> 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D63DD6">
              <w:rPr>
                <w:color w:val="000000"/>
                <w:shd w:val="clear" w:color="auto" w:fill="FFFFFF"/>
              </w:rPr>
              <w:t>Пере.</w:t>
            </w:r>
          </w:p>
        </w:tc>
      </w:tr>
      <w:tr w:rsidR="00321BB6" w14:paraId="6C32F543" w14:textId="77777777" w:rsidTr="005E1D46">
        <w:tc>
          <w:tcPr>
            <w:tcW w:w="14560" w:type="dxa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14:paraId="3441E997" w14:textId="77777777" w:rsidTr="00A873AB">
        <w:tc>
          <w:tcPr>
            <w:tcW w:w="14560" w:type="dxa"/>
          </w:tcPr>
          <w:p w14:paraId="2DB2C5DC" w14:textId="7F3872A2"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14:paraId="0BEA3D64" w14:textId="63CFA374" w:rsidR="0015478E" w:rsidRDefault="0015478E">
            <w:pPr>
              <w:widowControl w:val="0"/>
            </w:pPr>
          </w:p>
        </w:tc>
      </w:tr>
      <w:tr w:rsidR="008E12EB" w14:paraId="0D88CFEC" w14:textId="77777777" w:rsidTr="00A873AB">
        <w:tc>
          <w:tcPr>
            <w:tcW w:w="14560" w:type="dxa"/>
          </w:tcPr>
          <w:p w14:paraId="26E98866" w14:textId="0C370AD5" w:rsidR="008E12EB" w:rsidRPr="00E42977" w:rsidRDefault="00E42977" w:rsidP="00306B89">
            <w:pPr>
              <w:widowControl w:val="0"/>
              <w:rPr>
                <w:iCs/>
              </w:rPr>
            </w:pPr>
            <w:r>
              <w:rPr>
                <w:iCs/>
              </w:rPr>
              <w:t>Узнаем коми-пермяцкие легенды, научимся работать с текстом и вычленять главные слова, находить иллюстрацию по описанию героя.</w:t>
            </w:r>
          </w:p>
          <w:p w14:paraId="17A0CD15" w14:textId="77777777" w:rsidR="008E12EB" w:rsidRDefault="008E12EB" w:rsidP="00306B89">
            <w:pPr>
              <w:widowControl w:val="0"/>
              <w:rPr>
                <w:i/>
              </w:rPr>
            </w:pPr>
          </w:p>
          <w:p w14:paraId="7F0F6B00" w14:textId="5A696050" w:rsidR="008E12EB" w:rsidRDefault="008E12EB" w:rsidP="00306B89">
            <w:pPr>
              <w:widowControl w:val="0"/>
              <w:rPr>
                <w:i/>
              </w:rPr>
            </w:pPr>
          </w:p>
        </w:tc>
      </w:tr>
      <w:tr w:rsidR="00321BB6" w14:paraId="64680EE7" w14:textId="77777777" w:rsidTr="00A30AF5">
        <w:tc>
          <w:tcPr>
            <w:tcW w:w="14560" w:type="dxa"/>
            <w:shd w:val="clear" w:color="auto" w:fill="FFFFFF" w:themeFill="background1"/>
          </w:tcPr>
          <w:p w14:paraId="3A1F78BF" w14:textId="77777777" w:rsidR="00321BB6" w:rsidRPr="00A30AF5" w:rsidRDefault="00A64A69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2. Освоение нового материала</w:t>
            </w:r>
          </w:p>
        </w:tc>
      </w:tr>
      <w:tr w:rsidR="00321BB6" w14:paraId="4DB5E0EA" w14:textId="77777777" w:rsidTr="005E1D46">
        <w:tc>
          <w:tcPr>
            <w:tcW w:w="14560" w:type="dxa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14:paraId="2E8BBD09" w14:textId="77777777" w:rsidTr="0019093D">
        <w:tc>
          <w:tcPr>
            <w:tcW w:w="14560" w:type="dxa"/>
          </w:tcPr>
          <w:p w14:paraId="11D7E091" w14:textId="32B83A2C" w:rsidR="0015478E" w:rsidRPr="00F15342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  <w:p w14:paraId="2CAAC672" w14:textId="77777777" w:rsidR="0015478E" w:rsidRPr="00A31855" w:rsidRDefault="0015478E" w:rsidP="00F15342">
            <w:pPr>
              <w:pStyle w:val="aff"/>
              <w:rPr>
                <w:i/>
                <w:color w:val="000000"/>
              </w:rPr>
            </w:pPr>
          </w:p>
        </w:tc>
      </w:tr>
      <w:tr w:rsidR="008E12EB" w:rsidRPr="00A31855" w14:paraId="4225964B" w14:textId="77777777" w:rsidTr="0019093D">
        <w:tc>
          <w:tcPr>
            <w:tcW w:w="14560" w:type="dxa"/>
          </w:tcPr>
          <w:p w14:paraId="4CC8B654" w14:textId="304986D3" w:rsidR="008E12EB" w:rsidRDefault="00506AEE" w:rsidP="00506AEE">
            <w:pPr>
              <w:pStyle w:val="a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   </w:t>
            </w:r>
            <w:r w:rsidR="00D63DD6" w:rsidRPr="00D63DD6">
              <w:rPr>
                <w:iCs/>
                <w:color w:val="000000"/>
                <w:sz w:val="24"/>
                <w:szCs w:val="24"/>
              </w:rPr>
              <w:t xml:space="preserve">Дети делятся на группы, им выдаются тексты легенд о </w:t>
            </w:r>
            <w:r w:rsidR="00D63DD6" w:rsidRPr="00D63DD6">
              <w:rPr>
                <w:color w:val="000000"/>
                <w:sz w:val="24"/>
                <w:szCs w:val="24"/>
                <w:shd w:val="clear" w:color="auto" w:fill="FFFFFF"/>
              </w:rPr>
              <w:t xml:space="preserve">богатырях </w:t>
            </w:r>
            <w:proofErr w:type="spellStart"/>
            <w:r w:rsidR="00D63DD6" w:rsidRPr="00D63DD6">
              <w:rPr>
                <w:color w:val="000000"/>
                <w:sz w:val="24"/>
                <w:szCs w:val="24"/>
                <w:shd w:val="clear" w:color="auto" w:fill="FFFFFF"/>
              </w:rPr>
              <w:t>Полюде</w:t>
            </w:r>
            <w:proofErr w:type="spellEnd"/>
            <w:r w:rsidR="00D63DD6" w:rsidRPr="00D63DD6">
              <w:rPr>
                <w:color w:val="000000"/>
                <w:sz w:val="24"/>
                <w:szCs w:val="24"/>
                <w:shd w:val="clear" w:color="auto" w:fill="FFFFFF"/>
              </w:rPr>
              <w:t xml:space="preserve"> и Ветлане, </w:t>
            </w:r>
            <w:proofErr w:type="spellStart"/>
            <w:r w:rsidR="00D63DD6" w:rsidRPr="00D63DD6">
              <w:rPr>
                <w:color w:val="000000"/>
                <w:sz w:val="24"/>
                <w:szCs w:val="24"/>
                <w:shd w:val="clear" w:color="auto" w:fill="FFFFFF"/>
              </w:rPr>
              <w:t>Кудым</w:t>
            </w:r>
            <w:proofErr w:type="spellEnd"/>
            <w:r w:rsidR="00D63DD6" w:rsidRPr="00D63DD6">
              <w:rPr>
                <w:color w:val="000000"/>
                <w:sz w:val="24"/>
                <w:szCs w:val="24"/>
                <w:shd w:val="clear" w:color="auto" w:fill="FFFFFF"/>
              </w:rPr>
              <w:t>-Оше и Пере.</w:t>
            </w:r>
            <w:r w:rsidR="00D63DD6">
              <w:rPr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по одной легенде на группу, но текст у каждого). Ученики читают тексты, выделяют ключевые слова, подчеркивают их, обсуждают, каким они представляют героя (словесный портрет).</w:t>
            </w:r>
          </w:p>
          <w:p w14:paraId="0FC6091F" w14:textId="5C10F1E6" w:rsidR="00EE2D0B" w:rsidRPr="00D63DD6" w:rsidRDefault="00EE2D0B" w:rsidP="00506AEE">
            <w:pPr>
              <w:pStyle w:val="aff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После прочтения и обсуждения в группе тексты у детей забираются.</w:t>
            </w:r>
          </w:p>
          <w:p w14:paraId="35CFE843" w14:textId="4F43D347" w:rsidR="008E12EB" w:rsidRDefault="00506AEE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   Тексты.</w:t>
            </w:r>
          </w:p>
          <w:p w14:paraId="62CC194C" w14:textId="77777777" w:rsidR="00090754" w:rsidRPr="00090754" w:rsidRDefault="00090754" w:rsidP="00090754">
            <w:pPr>
              <w:shd w:val="clear" w:color="auto" w:fill="FFFFFF"/>
              <w:jc w:val="both"/>
              <w:outlineLvl w:val="1"/>
              <w:rPr>
                <w:b/>
                <w:bCs/>
                <w:color w:val="3E484F"/>
              </w:rPr>
            </w:pPr>
            <w:r w:rsidRPr="00090754">
              <w:rPr>
                <w:b/>
                <w:bCs/>
                <w:color w:val="3E484F"/>
              </w:rPr>
              <w:t xml:space="preserve">Легенда о </w:t>
            </w:r>
            <w:proofErr w:type="spellStart"/>
            <w:r w:rsidRPr="00090754">
              <w:rPr>
                <w:b/>
                <w:bCs/>
                <w:color w:val="3E484F"/>
              </w:rPr>
              <w:t>Кудым</w:t>
            </w:r>
            <w:proofErr w:type="spellEnd"/>
            <w:r w:rsidRPr="00090754">
              <w:rPr>
                <w:b/>
                <w:bCs/>
                <w:color w:val="3E484F"/>
              </w:rPr>
              <w:t>-Оше</w:t>
            </w:r>
          </w:p>
          <w:p w14:paraId="4AF3645B" w14:textId="4CDB1689" w:rsidR="00090754" w:rsidRPr="00EE2D0B" w:rsidRDefault="00090754" w:rsidP="00090754">
            <w:pPr>
              <w:shd w:val="clear" w:color="auto" w:fill="FFFFFF"/>
              <w:jc w:val="both"/>
            </w:pPr>
            <w:r>
              <w:rPr>
                <w:color w:val="3E484F"/>
              </w:rPr>
              <w:lastRenderedPageBreak/>
              <w:t xml:space="preserve">   </w:t>
            </w:r>
            <w:proofErr w:type="spellStart"/>
            <w:r w:rsidRPr="00EE2D0B">
              <w:t>Кудым</w:t>
            </w:r>
            <w:proofErr w:type="spellEnd"/>
            <w:r w:rsidRPr="00EE2D0B">
              <w:t xml:space="preserve">-Ош – это сын могучей колдуньи и медведя. Он был сыном вождя рода </w:t>
            </w:r>
            <w:proofErr w:type="spellStart"/>
            <w:r w:rsidRPr="00EE2D0B">
              <w:t>иньвенских</w:t>
            </w:r>
            <w:proofErr w:type="spellEnd"/>
            <w:r w:rsidRPr="00EE2D0B">
              <w:t xml:space="preserve"> коми-пермяков, который одновременно был жрецом-</w:t>
            </w:r>
            <w:proofErr w:type="spellStart"/>
            <w:r w:rsidRPr="00EE2D0B">
              <w:t>памом</w:t>
            </w:r>
            <w:proofErr w:type="spellEnd"/>
            <w:r w:rsidRPr="00EE2D0B">
              <w:t xml:space="preserve"> (паном).</w:t>
            </w:r>
            <w:r w:rsidR="003469CC" w:rsidRPr="00EE2D0B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469CC" w:rsidRPr="00EE2D0B">
              <w:rPr>
                <w:shd w:val="clear" w:color="auto" w:fill="FFFFFF"/>
              </w:rPr>
              <w:t>Кудыма</w:t>
            </w:r>
            <w:proofErr w:type="spellEnd"/>
            <w:r w:rsidR="003469CC" w:rsidRPr="00EE2D0B">
              <w:rPr>
                <w:shd w:val="clear" w:color="auto" w:fill="FFFFFF"/>
              </w:rPr>
              <w:t xml:space="preserve"> называли </w:t>
            </w:r>
            <w:proofErr w:type="spellStart"/>
            <w:r w:rsidR="003469CC" w:rsidRPr="00EE2D0B">
              <w:rPr>
                <w:shd w:val="clear" w:color="auto" w:fill="FFFFFF"/>
              </w:rPr>
              <w:t>Кудым</w:t>
            </w:r>
            <w:proofErr w:type="spellEnd"/>
            <w:r w:rsidR="003469CC" w:rsidRPr="00EE2D0B">
              <w:rPr>
                <w:shd w:val="clear" w:color="auto" w:fill="FFFFFF"/>
              </w:rPr>
              <w:t xml:space="preserve">-Ошем, что значит </w:t>
            </w:r>
            <w:proofErr w:type="spellStart"/>
            <w:r w:rsidR="003469CC" w:rsidRPr="00EE2D0B">
              <w:rPr>
                <w:shd w:val="clear" w:color="auto" w:fill="FFFFFF"/>
              </w:rPr>
              <w:t>Кудым</w:t>
            </w:r>
            <w:proofErr w:type="spellEnd"/>
            <w:r w:rsidR="003469CC" w:rsidRPr="00EE2D0B">
              <w:rPr>
                <w:shd w:val="clear" w:color="auto" w:fill="FFFFFF"/>
              </w:rPr>
              <w:t>-медведь. Ростом он был в три аршина, земля одарила его силой и разумом втрое больше, чем других, а видел он даже ночью лучше совы. Носил он легкую меховую одежду, зимой и летом ходил с непокрытой головой — не боялся ни дождя, ни снега, ни свирепых ветров, ни жгучего солнца.</w:t>
            </w:r>
          </w:p>
          <w:p w14:paraId="7D9D8599" w14:textId="3056A88E" w:rsidR="005815BC" w:rsidRPr="00EE2D0B" w:rsidRDefault="00090754" w:rsidP="005815BC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EE2D0B">
              <w:t xml:space="preserve">    После того, как отец </w:t>
            </w:r>
            <w:proofErr w:type="spellStart"/>
            <w:r w:rsidRPr="00EE2D0B">
              <w:t>Кудым</w:t>
            </w:r>
            <w:proofErr w:type="spellEnd"/>
            <w:r w:rsidRPr="00EE2D0B">
              <w:t xml:space="preserve">-Оша погиб в одном из военных походов, он был избран новым главой рода и получил соответствующие знаки отличия: жезл и четырёхугольное изображение медведя, которое он постоянно носил на груди. </w:t>
            </w:r>
            <w:proofErr w:type="spellStart"/>
            <w:r w:rsidRPr="00EE2D0B">
              <w:t>Кудым</w:t>
            </w:r>
            <w:proofErr w:type="spellEnd"/>
            <w:r w:rsidRPr="00EE2D0B">
              <w:t>-Ош обладал магической силой: был неуязвим для топора, смертельно раненный стрелой, до трёх раз мог оживать, прижимаясь полученной раной к земле, был способен вызвать на реке бурю, чтобы отогнать нападавших врагов.</w:t>
            </w:r>
            <w:r w:rsidR="003469CC" w:rsidRPr="00EE2D0B">
              <w:t xml:space="preserve"> </w:t>
            </w:r>
            <w:r w:rsidRPr="00EE2D0B">
              <w:t>Среди родов древних коми-пермяков он был сильнейшим.</w:t>
            </w:r>
            <w:r w:rsidRPr="00EE2D0B">
              <w:br/>
              <w:t xml:space="preserve">В отличие от своего отца, </w:t>
            </w:r>
            <w:proofErr w:type="spellStart"/>
            <w:r w:rsidRPr="00EE2D0B">
              <w:t>Кудым</w:t>
            </w:r>
            <w:proofErr w:type="spellEnd"/>
            <w:r w:rsidRPr="00EE2D0B">
              <w:t>-Ош больше прославился не военными походами, а дальними торговыми поездками, из которых он привозил товары, меняя их на пушнину. Так, из одной из своих поездок он привёз семена различных злаков и научил земляков выращивать хлеб. Им были изготовлены первые железные орудия и придуманы лодки взамен устаревшим плотам.</w:t>
            </w:r>
            <w:r w:rsidR="005815BC" w:rsidRPr="00EE2D0B">
              <w:rPr>
                <w:rFonts w:ascii="Roboto Condensed" w:hAnsi="Roboto Condensed"/>
                <w:sz w:val="21"/>
                <w:szCs w:val="21"/>
                <w:shd w:val="clear" w:color="auto" w:fill="FFFFFF"/>
              </w:rPr>
              <w:t xml:space="preserve"> </w:t>
            </w:r>
            <w:r w:rsidR="005815BC" w:rsidRPr="00EE2D0B">
              <w:rPr>
                <w:shd w:val="clear" w:color="auto" w:fill="FFFFFF"/>
              </w:rPr>
              <w:t xml:space="preserve">По совету колдуньи </w:t>
            </w:r>
            <w:proofErr w:type="spellStart"/>
            <w:r w:rsidR="005815BC" w:rsidRPr="00EE2D0B">
              <w:rPr>
                <w:shd w:val="clear" w:color="auto" w:fill="FFFFFF"/>
              </w:rPr>
              <w:t>Кудым</w:t>
            </w:r>
            <w:proofErr w:type="spellEnd"/>
            <w:r w:rsidR="005815BC" w:rsidRPr="00EE2D0B">
              <w:rPr>
                <w:shd w:val="clear" w:color="auto" w:fill="FFFFFF"/>
              </w:rPr>
              <w:t xml:space="preserve">-Ош женился на мансийской княжне </w:t>
            </w:r>
            <w:proofErr w:type="spellStart"/>
            <w:r w:rsidR="005815BC" w:rsidRPr="00EE2D0B">
              <w:rPr>
                <w:shd w:val="clear" w:color="auto" w:fill="FFFFFF"/>
              </w:rPr>
              <w:t>Костэ</w:t>
            </w:r>
            <w:proofErr w:type="spellEnd"/>
            <w:r w:rsidR="005815BC" w:rsidRPr="00EE2D0B">
              <w:rPr>
                <w:shd w:val="clear" w:color="auto" w:fill="FFFFFF"/>
              </w:rPr>
              <w:t xml:space="preserve">. </w:t>
            </w:r>
          </w:p>
          <w:p w14:paraId="359D4A0E" w14:textId="1B9690F2" w:rsidR="005815BC" w:rsidRPr="00EE2D0B" w:rsidRDefault="005815BC" w:rsidP="005815BC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EE2D0B">
              <w:rPr>
                <w:shd w:val="clear" w:color="auto" w:fill="FFFFFF"/>
              </w:rPr>
              <w:t xml:space="preserve">    </w:t>
            </w:r>
            <w:proofErr w:type="spellStart"/>
            <w:r w:rsidRPr="00EE2D0B">
              <w:rPr>
                <w:shd w:val="clear" w:color="auto" w:fill="FFFFFF"/>
              </w:rPr>
              <w:t>Кудым</w:t>
            </w:r>
            <w:proofErr w:type="spellEnd"/>
            <w:r w:rsidRPr="00EE2D0B">
              <w:rPr>
                <w:shd w:val="clear" w:color="auto" w:fill="FFFFFF"/>
              </w:rPr>
              <w:t xml:space="preserve">-Ош прожил 150 лет. Однажды к нему приходила смерть, но он прогнал её. Наконец, предчувствуя свою </w:t>
            </w:r>
            <w:proofErr w:type="gramStart"/>
            <w:r w:rsidRPr="00EE2D0B">
              <w:rPr>
                <w:shd w:val="clear" w:color="auto" w:fill="FFFFFF"/>
              </w:rPr>
              <w:t>гибель,  он</w:t>
            </w:r>
            <w:proofErr w:type="gramEnd"/>
            <w:r w:rsidRPr="00EE2D0B">
              <w:rPr>
                <w:shd w:val="clear" w:color="auto" w:fill="FFFFFF"/>
              </w:rPr>
              <w:t>, а перед смертью велел похоронить себя в долблёном кедровом гробу, опоясанном железными обручами, и сообщил, что когда-нибудь ещё вернётся на эту землю.</w:t>
            </w:r>
          </w:p>
          <w:p w14:paraId="765DD88A" w14:textId="16A94C2F" w:rsidR="00090754" w:rsidRPr="00EE2D0B" w:rsidRDefault="005815BC" w:rsidP="005815BC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EE2D0B">
              <w:rPr>
                <w:shd w:val="clear" w:color="auto" w:fill="FFFFFF"/>
              </w:rPr>
              <w:t xml:space="preserve">    </w:t>
            </w:r>
            <w:proofErr w:type="spellStart"/>
            <w:r w:rsidRPr="00EE2D0B">
              <w:rPr>
                <w:shd w:val="clear" w:color="auto" w:fill="FFFFFF"/>
              </w:rPr>
              <w:t>Кудым</w:t>
            </w:r>
            <w:proofErr w:type="spellEnd"/>
            <w:r w:rsidRPr="00EE2D0B">
              <w:rPr>
                <w:shd w:val="clear" w:color="auto" w:fill="FFFFFF"/>
              </w:rPr>
              <w:t>-Ош считается основателем Кудымкара. В центре города ему установлен памятник.</w:t>
            </w:r>
          </w:p>
          <w:p w14:paraId="77DC5A19" w14:textId="77777777" w:rsidR="00B40AA9" w:rsidRDefault="00B40AA9" w:rsidP="005815BC">
            <w:pPr>
              <w:shd w:val="clear" w:color="auto" w:fill="FFFFFF"/>
              <w:jc w:val="both"/>
              <w:rPr>
                <w:color w:val="3E484F"/>
                <w:shd w:val="clear" w:color="auto" w:fill="FFFFFF"/>
              </w:rPr>
            </w:pPr>
          </w:p>
          <w:p w14:paraId="0DF6F46C" w14:textId="34C5786A" w:rsidR="00B40AA9" w:rsidRPr="00B40AA9" w:rsidRDefault="00B40AA9" w:rsidP="00B40AA9">
            <w:pPr>
              <w:rPr>
                <w:b/>
                <w:bCs/>
                <w:color w:val="000000"/>
                <w:shd w:val="clear" w:color="auto" w:fill="FFFFFF"/>
              </w:rPr>
            </w:pPr>
            <w:proofErr w:type="spellStart"/>
            <w:r w:rsidRPr="00B40AA9">
              <w:rPr>
                <w:b/>
                <w:bCs/>
                <w:color w:val="000000"/>
                <w:shd w:val="clear" w:color="auto" w:fill="FFFFFF"/>
              </w:rPr>
              <w:t>Полюд</w:t>
            </w:r>
            <w:proofErr w:type="spellEnd"/>
            <w:r w:rsidRPr="00B40AA9">
              <w:rPr>
                <w:b/>
                <w:bCs/>
                <w:color w:val="000000"/>
                <w:shd w:val="clear" w:color="auto" w:fill="FFFFFF"/>
              </w:rPr>
              <w:t>, Ветлан и Вишера</w:t>
            </w:r>
          </w:p>
          <w:p w14:paraId="33E7425B" w14:textId="5C9D3942" w:rsidR="00B40AA9" w:rsidRPr="00B40AA9" w:rsidRDefault="00B40AA9" w:rsidP="00B40AA9">
            <w:pPr>
              <w:jc w:val="both"/>
            </w:pPr>
            <w:r w:rsidRPr="00B40AA9">
              <w:rPr>
                <w:color w:val="000000"/>
                <w:shd w:val="clear" w:color="auto" w:fill="FFFFFF"/>
              </w:rPr>
              <w:t xml:space="preserve">      Гора </w:t>
            </w:r>
            <w:proofErr w:type="spellStart"/>
            <w:r w:rsidRPr="00B40AA9">
              <w:rPr>
                <w:color w:val="000000"/>
                <w:shd w:val="clear" w:color="auto" w:fill="FFFFFF"/>
              </w:rPr>
              <w:t>Полюд</w:t>
            </w:r>
            <w:proofErr w:type="spellEnd"/>
            <w:r w:rsidRPr="00B40AA9">
              <w:rPr>
                <w:color w:val="000000"/>
                <w:shd w:val="clear" w:color="auto" w:fill="FFFFFF"/>
              </w:rPr>
              <w:t xml:space="preserve"> и камень Ветлан — две удивительно красивые горы на севере живописного Пермского края. С ними связано множество интересных легенд, в одной из которых считается, что эти названия произошли от имён двух друзей-богатырей, живших здесь в прошлом.</w:t>
            </w:r>
          </w:p>
          <w:p w14:paraId="185E76F3" w14:textId="5B3E433C" w:rsidR="00B40AA9" w:rsidRPr="00B40AA9" w:rsidRDefault="00B40AA9" w:rsidP="00B40AA9">
            <w:pPr>
              <w:jc w:val="both"/>
            </w:pPr>
            <w:r w:rsidRPr="00B40AA9">
              <w:rPr>
                <w:color w:val="000000"/>
                <w:shd w:val="clear" w:color="auto" w:fill="FFFFFF"/>
              </w:rPr>
              <w:t xml:space="preserve">Они оба были очень сильными и ловкими, но отличались по росту и своему телосложению. </w:t>
            </w:r>
            <w:proofErr w:type="spellStart"/>
            <w:r w:rsidRPr="00B40AA9">
              <w:rPr>
                <w:color w:val="000000"/>
                <w:shd w:val="clear" w:color="auto" w:fill="FFFFFF"/>
              </w:rPr>
              <w:t>Полюд</w:t>
            </w:r>
            <w:proofErr w:type="spellEnd"/>
            <w:r w:rsidRPr="00B40AA9">
              <w:rPr>
                <w:color w:val="000000"/>
                <w:shd w:val="clear" w:color="auto" w:fill="FFFFFF"/>
              </w:rPr>
              <w:t xml:space="preserve"> был высоким и стройным, похожим на лиственницу, а Ветлан — невысоким, но зато имел большую ширину в плечах и напоминал могучий кедр.</w:t>
            </w:r>
          </w:p>
          <w:p w14:paraId="18C05F55" w14:textId="3E827914" w:rsidR="00B40AA9" w:rsidRPr="00B40AA9" w:rsidRDefault="00B40AA9" w:rsidP="00B40AA9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    </w:t>
            </w:r>
            <w:r w:rsidRPr="00B40AA9">
              <w:rPr>
                <w:color w:val="000000"/>
                <w:shd w:val="clear" w:color="auto" w:fill="FFFFFF"/>
              </w:rPr>
              <w:t>Однажды им повстречалась очень красивая девушка со стройным станом, чёрными глазами и журчащим, как речка, голосом. У неё было такое же прекрасное имя — Вишера. Богатыри сразу же полюбили ее, и каждый предложил стать его женой.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B40AA9">
              <w:rPr>
                <w:color w:val="000000"/>
                <w:shd w:val="clear" w:color="auto" w:fill="FFFFFF"/>
              </w:rPr>
              <w:t>Девушке было трудно сделать выбор, так как они оба были ей очень дороги. Богатыри вступили в бой между собой из-за того, кто женится на красавице Вишере. И хотя она просила их перестать драться и даже разнимала, успокоить богатырей не удалось.</w:t>
            </w:r>
          </w:p>
          <w:p w14:paraId="107BF7DB" w14:textId="2B0942C8" w:rsidR="00B40AA9" w:rsidRPr="00B40AA9" w:rsidRDefault="00B40AA9" w:rsidP="00B40AA9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    </w:t>
            </w:r>
            <w:r w:rsidRPr="00B40AA9">
              <w:rPr>
                <w:color w:val="000000"/>
                <w:shd w:val="clear" w:color="auto" w:fill="FFFFFF"/>
              </w:rPr>
              <w:t>Вскоре богатыри, убежав в стороны, начали бросать друг в друга большие камни, которые пролетали прямо над самой головой Вишеры. Страшный поединок продолжался 6 дней и ночей, но никак не заканчивался, так как богатыри были совершенно равными по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B40AA9">
              <w:rPr>
                <w:color w:val="000000"/>
                <w:shd w:val="clear" w:color="auto" w:fill="FFFFFF"/>
              </w:rPr>
              <w:t>силе</w:t>
            </w:r>
            <w:r>
              <w:rPr>
                <w:color w:val="000000"/>
                <w:shd w:val="clear" w:color="auto" w:fill="FFFFFF"/>
              </w:rPr>
              <w:t>,</w:t>
            </w:r>
            <w:r w:rsidRPr="00B40AA9">
              <w:rPr>
                <w:color w:val="000000"/>
                <w:shd w:val="clear" w:color="auto" w:fill="FFFFFF"/>
              </w:rPr>
              <w:t xml:space="preserve"> и никто из них не мог одержать победу. И только на 7 день измученные и избитые богатыри прекратили бой, их сердца перестали биться и, склонив головы, они стали огромными камнями.</w:t>
            </w:r>
          </w:p>
          <w:p w14:paraId="7D21B0CA" w14:textId="26F5E126" w:rsidR="00B40AA9" w:rsidRDefault="00B40AA9" w:rsidP="00B40AA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 </w:t>
            </w:r>
            <w:r w:rsidRPr="00B40AA9">
              <w:rPr>
                <w:color w:val="000000"/>
                <w:shd w:val="clear" w:color="auto" w:fill="FFFFFF"/>
              </w:rPr>
              <w:t xml:space="preserve">Красавица Вишера от горя упала между ними, ударилась о землю и превратилась в широкую реку. С тех пор появилась на Северном Урале красивая река Вишера, а по обе стороны от неё — гора </w:t>
            </w:r>
            <w:proofErr w:type="spellStart"/>
            <w:r w:rsidRPr="00B40AA9">
              <w:rPr>
                <w:color w:val="000000"/>
                <w:shd w:val="clear" w:color="auto" w:fill="FFFFFF"/>
              </w:rPr>
              <w:t>Полюд</w:t>
            </w:r>
            <w:proofErr w:type="spellEnd"/>
            <w:r w:rsidRPr="00B40AA9">
              <w:rPr>
                <w:color w:val="000000"/>
                <w:shd w:val="clear" w:color="auto" w:fill="FFFFFF"/>
              </w:rPr>
              <w:t xml:space="preserve"> и камень Ветлан — богатыри, которые стали камнями и до сих пор охраняют Пермский край. А слезы Вишеры превратились в красивейшие драгоценные алмазы, происхождение которых так и не удалось научно объяснить.</w:t>
            </w:r>
          </w:p>
          <w:p w14:paraId="6A989293" w14:textId="4A3A311F" w:rsidR="00B40AA9" w:rsidRPr="00A40C06" w:rsidRDefault="00B40AA9" w:rsidP="00B40AA9">
            <w:pPr>
              <w:rPr>
                <w:b/>
                <w:bCs/>
              </w:rPr>
            </w:pPr>
            <w:r w:rsidRPr="00A40C06">
              <w:rPr>
                <w:b/>
                <w:bCs/>
                <w:color w:val="000000"/>
                <w:shd w:val="clear" w:color="auto" w:fill="FFFFFF"/>
              </w:rPr>
              <w:t>Пера. Герой-богатырь.</w:t>
            </w:r>
          </w:p>
          <w:p w14:paraId="05C538D3" w14:textId="335C239D" w:rsidR="0073109A" w:rsidRDefault="00A40C06" w:rsidP="00B40AA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A40C06">
              <w:rPr>
                <w:color w:val="000000"/>
                <w:shd w:val="clear" w:color="auto" w:fill="FFFFFF"/>
              </w:rPr>
              <w:lastRenderedPageBreak/>
              <w:t xml:space="preserve">    </w:t>
            </w:r>
            <w:r w:rsidR="00B40AA9" w:rsidRPr="00A40C06">
              <w:rPr>
                <w:color w:val="000000"/>
                <w:shd w:val="clear" w:color="auto" w:fill="FFFFFF"/>
              </w:rPr>
              <w:t>Пера – главный герой преданий у коми-пермяков. Люди верили, что его матерью была сама Парма, тайга.</w:t>
            </w:r>
            <w:r w:rsidR="0073109A">
              <w:rPr>
                <w:color w:val="000000"/>
                <w:sz w:val="27"/>
                <w:szCs w:val="27"/>
              </w:rPr>
              <w:t xml:space="preserve"> </w:t>
            </w:r>
            <w:r w:rsidR="0073109A" w:rsidRPr="0073109A">
              <w:rPr>
                <w:color w:val="000000"/>
              </w:rPr>
              <w:t>Стройный, как сосна, кудрявый, как кедр, Пера обладал богатырской силой. Не было сильнее богатыря среди чудского народ</w:t>
            </w:r>
            <w:r w:rsidR="0073109A">
              <w:rPr>
                <w:color w:val="000000"/>
                <w:shd w:val="clear" w:color="auto" w:fill="FFFFFF"/>
              </w:rPr>
              <w:t>а.</w:t>
            </w:r>
            <w:r w:rsidR="00B40AA9" w:rsidRPr="00A40C06">
              <w:rPr>
                <w:color w:val="000000"/>
                <w:shd w:val="clear" w:color="auto" w:fill="FFFFFF"/>
              </w:rPr>
              <w:t xml:space="preserve"> </w:t>
            </w:r>
            <w:r w:rsidR="0073109A" w:rsidRPr="00A40C06">
              <w:rPr>
                <w:color w:val="000000"/>
                <w:shd w:val="clear" w:color="auto" w:fill="FFFFFF"/>
              </w:rPr>
              <w:t>С охоты он приносил на спине по два-три лося. Он вытаскивал застрявший воз, который не могла осилить лошадь. Соревнуясь в метании камней, Пера мог бросить на версту камень весом в сто пудов. Он приносил на плечах по двенадцать дубовых стволов и раздавал их соседям для изготовления санных полозьев. У силача был и недюжинный аппетит: он мог съесть десяток порций пельменей.</w:t>
            </w:r>
          </w:p>
          <w:p w14:paraId="5D5FC416" w14:textId="4519189C" w:rsidR="00A40C06" w:rsidRPr="00A40C06" w:rsidRDefault="0073109A" w:rsidP="00B40AA9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 </w:t>
            </w:r>
            <w:r w:rsidR="00B40AA9" w:rsidRPr="00A40C06">
              <w:rPr>
                <w:color w:val="000000"/>
                <w:shd w:val="clear" w:color="auto" w:fill="FFFFFF"/>
              </w:rPr>
              <w:t>Пера стал первочеловеком-охотником: он сам сделал себе лук и стрелы.</w:t>
            </w:r>
            <w:r w:rsidR="00A40C06" w:rsidRPr="00A40C06">
              <w:rPr>
                <w:color w:val="000000"/>
                <w:shd w:val="clear" w:color="auto" w:fill="FFFFFF"/>
              </w:rPr>
              <w:t xml:space="preserve"> </w:t>
            </w:r>
            <w:r w:rsidR="00B40AA9" w:rsidRPr="00A40C06">
              <w:rPr>
                <w:color w:val="000000"/>
                <w:shd w:val="clear" w:color="auto" w:fill="FFFFFF"/>
              </w:rPr>
              <w:t xml:space="preserve">Пера встретил будущую жену </w:t>
            </w:r>
            <w:proofErr w:type="spellStart"/>
            <w:r w:rsidR="00B40AA9" w:rsidRPr="00A40C06">
              <w:rPr>
                <w:color w:val="000000"/>
                <w:shd w:val="clear" w:color="auto" w:fill="FFFFFF"/>
              </w:rPr>
              <w:t>Зарань</w:t>
            </w:r>
            <w:proofErr w:type="spellEnd"/>
            <w:r w:rsidR="00B40AA9" w:rsidRPr="00A40C06">
              <w:rPr>
                <w:color w:val="000000"/>
                <w:shd w:val="clear" w:color="auto" w:fill="FFFFFF"/>
              </w:rPr>
              <w:t xml:space="preserve"> на небе, куда поднялся по радуге, когда среди светил увидел небесный огонь и захотел добыть его.</w:t>
            </w:r>
          </w:p>
          <w:p w14:paraId="50967307" w14:textId="46368B1F" w:rsidR="00A40C06" w:rsidRPr="00A40C06" w:rsidRDefault="00A40C06" w:rsidP="00B40AA9">
            <w:pPr>
              <w:shd w:val="clear" w:color="auto" w:fill="FFFFFF"/>
              <w:jc w:val="both"/>
              <w:rPr>
                <w:color w:val="3E484F"/>
              </w:rPr>
            </w:pPr>
            <w:r w:rsidRPr="00A40C06">
              <w:rPr>
                <w:color w:val="3E484F"/>
              </w:rPr>
              <w:t xml:space="preserve">    </w:t>
            </w:r>
            <w:r w:rsidRPr="00A40C06">
              <w:rPr>
                <w:color w:val="000000"/>
                <w:shd w:val="clear" w:color="auto" w:fill="FFFFFF"/>
              </w:rPr>
              <w:t>Пера – защитник Родины, победитель вражеского войска.</w:t>
            </w:r>
            <w:r w:rsidR="00D03EC1" w:rsidRPr="00D03EC1">
              <w:rPr>
                <w:rFonts w:ascii="Arial" w:hAnsi="Arial" w:cs="Arial"/>
                <w:color w:val="1E1E1E"/>
                <w:spacing w:val="1"/>
                <w:shd w:val="clear" w:color="auto" w:fill="FFFFFF"/>
              </w:rPr>
              <w:t xml:space="preserve"> </w:t>
            </w:r>
            <w:r w:rsidRPr="00A40C06">
              <w:rPr>
                <w:color w:val="000000"/>
                <w:shd w:val="clear" w:color="auto" w:fill="FFFFFF"/>
              </w:rPr>
              <w:t xml:space="preserve">Пера – победитель </w:t>
            </w:r>
            <w:r w:rsidR="00D03EC1">
              <w:rPr>
                <w:color w:val="000000"/>
                <w:shd w:val="clear" w:color="auto" w:fill="FFFFFF"/>
              </w:rPr>
              <w:t xml:space="preserve">хозяина тайги – </w:t>
            </w:r>
            <w:r w:rsidRPr="00A40C06">
              <w:rPr>
                <w:color w:val="000000"/>
                <w:shd w:val="clear" w:color="auto" w:fill="FFFFFF"/>
              </w:rPr>
              <w:t>лешего</w:t>
            </w:r>
            <w:r w:rsidR="00D03EC1">
              <w:rPr>
                <w:color w:val="000000"/>
                <w:shd w:val="clear" w:color="auto" w:fill="FFFFFF"/>
              </w:rPr>
              <w:t>, которого богатырь считает главным врагом</w:t>
            </w:r>
            <w:r w:rsidR="0073109A">
              <w:rPr>
                <w:color w:val="000000"/>
                <w:shd w:val="clear" w:color="auto" w:fill="FFFFFF"/>
              </w:rPr>
              <w:t>.</w:t>
            </w:r>
            <w:r w:rsidR="00D03EC1">
              <w:rPr>
                <w:color w:val="000000"/>
                <w:shd w:val="clear" w:color="auto" w:fill="FFFFFF"/>
              </w:rPr>
              <w:t xml:space="preserve"> </w:t>
            </w:r>
            <w:r w:rsidRPr="00A40C06">
              <w:rPr>
                <w:color w:val="000000"/>
                <w:shd w:val="clear" w:color="auto" w:fill="FFFFFF"/>
              </w:rPr>
              <w:t xml:space="preserve"> Он встречает в лесу лешего и вступает с ним в единоборство. Сначала они меряются силой. Пера обманывает лешего, привязав себя сыромятным ремнем к крепкому пню. Потом они ложатся спать у костра, и Пера, улучив момент, подкладывает вместо себя березовый кряж или сосновый чурбак, накрывает его одеялом, а сам прячется неподалеку. Леший, решив, что Пера уснул, бьет в чурбак копьем с серебряным наконечником. Пера в это же время стреляет в него из лука. Тяжелораненый леший бежит в сторону Урала, добегает до горы Болванов Камень, где у него был дом, и умирает на его пороге.</w:t>
            </w:r>
          </w:p>
          <w:p w14:paraId="780D2C0C" w14:textId="3A49FC86" w:rsidR="00506AEE" w:rsidRPr="00A40C06" w:rsidRDefault="00A40C06" w:rsidP="00F15342">
            <w:pPr>
              <w:pStyle w:val="aff"/>
              <w:rPr>
                <w:iCs/>
                <w:color w:val="000000"/>
                <w:sz w:val="24"/>
                <w:szCs w:val="24"/>
              </w:rPr>
            </w:pPr>
            <w:r w:rsidRPr="00A40C06">
              <w:rPr>
                <w:color w:val="000000"/>
                <w:sz w:val="24"/>
                <w:szCs w:val="24"/>
                <w:shd w:val="clear" w:color="auto" w:fill="FFFFFF"/>
              </w:rPr>
              <w:t>Жил богатырь долго. Состарившись, Пера вместе с одним из своих братьев ушел в Парму, и там они превратились в камни.</w:t>
            </w:r>
          </w:p>
          <w:p w14:paraId="6E580786" w14:textId="0AE6080F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5E1D46">
        <w:tc>
          <w:tcPr>
            <w:tcW w:w="14560" w:type="dxa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14:paraId="1CBB95DF" w14:textId="77777777" w:rsidTr="00022275">
        <w:tc>
          <w:tcPr>
            <w:tcW w:w="14560" w:type="dxa"/>
          </w:tcPr>
          <w:p w14:paraId="392A0982" w14:textId="4BA1C130"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14:paraId="58E35FC5" w14:textId="77777777" w:rsidTr="00022275">
        <w:tc>
          <w:tcPr>
            <w:tcW w:w="14560" w:type="dxa"/>
          </w:tcPr>
          <w:p w14:paraId="51AB2721" w14:textId="7F3E4224" w:rsidR="008E12EB" w:rsidRDefault="00D03EC1" w:rsidP="009D375B">
            <w:pPr>
              <w:rPr>
                <w:iCs/>
              </w:rPr>
            </w:pPr>
            <w:r>
              <w:rPr>
                <w:iCs/>
              </w:rPr>
              <w:t>Задание на запоминание текста.</w:t>
            </w:r>
          </w:p>
          <w:p w14:paraId="127C620E" w14:textId="426B4826" w:rsidR="00D03EC1" w:rsidRPr="00D03EC1" w:rsidRDefault="00D03EC1" w:rsidP="009D375B">
            <w:pPr>
              <w:rPr>
                <w:iCs/>
              </w:rPr>
            </w:pPr>
            <w:r>
              <w:rPr>
                <w:iCs/>
              </w:rPr>
              <w:t xml:space="preserve">На доске иллюстрация </w:t>
            </w:r>
            <w:r w:rsidR="00EE2D0B">
              <w:rPr>
                <w:iCs/>
              </w:rPr>
              <w:t>к трем текстам и ключевые слова и словосочетания. Дети находят иллюстрацию к тексту, прочитанному в группе, и выбирают ключевые слова и словосочетания, прикрепляя их ниже иллюстрации, стараясь сохранить последовательность. Затем группы выходят по очереди и пересказывают текст (иллюстрация и слова в помощь)</w:t>
            </w:r>
          </w:p>
          <w:p w14:paraId="3A0B26FC" w14:textId="04223A0F" w:rsidR="008E12EB" w:rsidRDefault="008E12EB" w:rsidP="009D375B">
            <w:pPr>
              <w:rPr>
                <w:i/>
              </w:rPr>
            </w:pPr>
          </w:p>
        </w:tc>
      </w:tr>
      <w:tr w:rsidR="00321BB6" w14:paraId="30A4DC81" w14:textId="77777777" w:rsidTr="00A30AF5">
        <w:tc>
          <w:tcPr>
            <w:tcW w:w="14560" w:type="dxa"/>
            <w:shd w:val="clear" w:color="auto" w:fill="FFFFFF" w:themeFill="background1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3. Применение изученного материала</w:t>
            </w:r>
          </w:p>
        </w:tc>
      </w:tr>
      <w:tr w:rsidR="00321BB6" w14:paraId="00B49C6A" w14:textId="77777777" w:rsidTr="005E1D46">
        <w:tc>
          <w:tcPr>
            <w:tcW w:w="14560" w:type="dxa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14:paraId="1E058C8A" w14:textId="77777777" w:rsidTr="006B4277">
        <w:tc>
          <w:tcPr>
            <w:tcW w:w="14560" w:type="dxa"/>
          </w:tcPr>
          <w:p w14:paraId="64AEB93F" w14:textId="7AAC3B58"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8E12EB" w:rsidRPr="00A31855" w14:paraId="3306A287" w14:textId="77777777" w:rsidTr="006B4277">
        <w:tc>
          <w:tcPr>
            <w:tcW w:w="14560" w:type="dxa"/>
          </w:tcPr>
          <w:p w14:paraId="7702FC2C" w14:textId="77777777" w:rsidR="008E12EB" w:rsidRDefault="008E12EB" w:rsidP="009D375B">
            <w:pPr>
              <w:rPr>
                <w:i/>
              </w:rPr>
            </w:pPr>
          </w:p>
          <w:p w14:paraId="2D141BC9" w14:textId="77777777" w:rsidR="008E12EB" w:rsidRDefault="008E12EB" w:rsidP="009D375B">
            <w:pPr>
              <w:rPr>
                <w:i/>
              </w:rPr>
            </w:pPr>
          </w:p>
          <w:p w14:paraId="4921845D" w14:textId="77777777" w:rsidR="008E12EB" w:rsidRDefault="008E12EB" w:rsidP="009D375B">
            <w:pPr>
              <w:rPr>
                <w:i/>
              </w:rPr>
            </w:pPr>
          </w:p>
          <w:p w14:paraId="06429F29" w14:textId="77777777" w:rsidR="008E12EB" w:rsidRDefault="008E12EB" w:rsidP="009D375B">
            <w:pPr>
              <w:rPr>
                <w:i/>
              </w:rPr>
            </w:pPr>
          </w:p>
          <w:p w14:paraId="2BC80222" w14:textId="68B1C0E9" w:rsidR="008E12EB" w:rsidRDefault="008E12EB" w:rsidP="009D375B">
            <w:pPr>
              <w:rPr>
                <w:i/>
              </w:rPr>
            </w:pPr>
          </w:p>
        </w:tc>
      </w:tr>
      <w:tr w:rsidR="00321BB6" w14:paraId="38FDBBFF" w14:textId="77777777" w:rsidTr="005E1D46">
        <w:tc>
          <w:tcPr>
            <w:tcW w:w="14560" w:type="dxa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14:paraId="76E50383" w14:textId="77777777" w:rsidTr="00550CF0">
        <w:tc>
          <w:tcPr>
            <w:tcW w:w="14560" w:type="dxa"/>
          </w:tcPr>
          <w:p w14:paraId="20C66A34" w14:textId="02674FDB"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2B25B80E" w14:textId="77777777" w:rsidTr="00550CF0">
        <w:tc>
          <w:tcPr>
            <w:tcW w:w="14560" w:type="dxa"/>
          </w:tcPr>
          <w:p w14:paraId="6A10764A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1DB97E54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455363BA" w14:textId="6AAD844D"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14:paraId="76B3FEEB" w14:textId="77777777" w:rsidTr="005E1D46">
        <w:tc>
          <w:tcPr>
            <w:tcW w:w="14560" w:type="dxa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14:paraId="1F9CF68C" w14:textId="77777777" w:rsidTr="00A93DBA">
        <w:tc>
          <w:tcPr>
            <w:tcW w:w="14560" w:type="dxa"/>
          </w:tcPr>
          <w:p w14:paraId="48D49D22" w14:textId="485B03F9"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7E2ADB95" w14:textId="77777777" w:rsidTr="00A93DBA">
        <w:tc>
          <w:tcPr>
            <w:tcW w:w="14560" w:type="dxa"/>
          </w:tcPr>
          <w:p w14:paraId="7298A80F" w14:textId="3DE1FCAD" w:rsidR="008E12EB" w:rsidRPr="00E42977" w:rsidRDefault="00E42977" w:rsidP="00065DC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Восстановление текста помогает ученикам подготовиться к итоговому собеседованию и написанию сжатого изложения.</w:t>
            </w:r>
          </w:p>
          <w:p w14:paraId="4D026AD5" w14:textId="77777777" w:rsidR="008E12EB" w:rsidRDefault="008E12EB" w:rsidP="00065DCF">
            <w:pPr>
              <w:rPr>
                <w:i/>
                <w:color w:val="000000"/>
              </w:rPr>
            </w:pPr>
          </w:p>
          <w:p w14:paraId="3E848D3B" w14:textId="56566F8D" w:rsidR="008E12EB" w:rsidRPr="00065DCF" w:rsidRDefault="008E12EB" w:rsidP="00065DCF">
            <w:pPr>
              <w:rPr>
                <w:i/>
                <w:color w:val="000000"/>
              </w:rPr>
            </w:pPr>
          </w:p>
        </w:tc>
      </w:tr>
      <w:tr w:rsidR="00065DCF" w14:paraId="4FC9C863" w14:textId="77777777" w:rsidTr="005E1D46">
        <w:tc>
          <w:tcPr>
            <w:tcW w:w="14560" w:type="dxa"/>
          </w:tcPr>
          <w:p w14:paraId="29A59174" w14:textId="13A4A60B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065DCF" w14:paraId="01412981" w14:textId="77777777" w:rsidTr="00AF6636">
        <w:trPr>
          <w:trHeight w:val="327"/>
        </w:trPr>
        <w:tc>
          <w:tcPr>
            <w:tcW w:w="14560" w:type="dxa"/>
          </w:tcPr>
          <w:p w14:paraId="7C8479CA" w14:textId="667C40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14:paraId="7EF63A8F" w14:textId="77777777" w:rsidTr="00AF6636">
        <w:trPr>
          <w:trHeight w:val="327"/>
        </w:trPr>
        <w:tc>
          <w:tcPr>
            <w:tcW w:w="14560" w:type="dxa"/>
          </w:tcPr>
          <w:p w14:paraId="6B7A472D" w14:textId="77777777" w:rsidR="008E12EB" w:rsidRDefault="008E12EB" w:rsidP="00065DCF">
            <w:pPr>
              <w:widowControl w:val="0"/>
              <w:rPr>
                <w:i/>
                <w:color w:val="000000"/>
              </w:rPr>
            </w:pPr>
          </w:p>
          <w:p w14:paraId="19F59F8A" w14:textId="038DA186" w:rsidR="008E12EB" w:rsidRPr="00065DCF" w:rsidRDefault="008E12EB" w:rsidP="00065DCF">
            <w:pPr>
              <w:widowControl w:val="0"/>
              <w:rPr>
                <w:i/>
                <w:color w:val="000000"/>
              </w:rPr>
            </w:pPr>
          </w:p>
        </w:tc>
      </w:tr>
      <w:tr w:rsidR="00065DCF" w14:paraId="179C3617" w14:textId="77777777" w:rsidTr="005E1D46">
        <w:tc>
          <w:tcPr>
            <w:tcW w:w="14560" w:type="dxa"/>
          </w:tcPr>
          <w:p w14:paraId="07A9C94D" w14:textId="46F7EDB8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14:paraId="33B885E2" w14:textId="77777777" w:rsidTr="00225726">
        <w:tc>
          <w:tcPr>
            <w:tcW w:w="14560" w:type="dxa"/>
          </w:tcPr>
          <w:p w14:paraId="2D15ADC7" w14:textId="3C6D9090"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14:paraId="2C06F66D" w14:textId="77777777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14:paraId="49BB2DCD" w14:textId="4254C80B" w:rsidR="00E42977" w:rsidRPr="00483C80" w:rsidRDefault="0073109A" w:rsidP="00E42977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1F1F1F"/>
                <w:spacing w:val="-4"/>
              </w:rPr>
            </w:pPr>
            <w:r w:rsidRPr="00483C80">
              <w:rPr>
                <w:color w:val="1F1F1F"/>
                <w:spacing w:val="-4"/>
              </w:rPr>
              <w:t xml:space="preserve">    </w:t>
            </w:r>
            <w:r w:rsidR="00E42977" w:rsidRPr="00483C80">
              <w:rPr>
                <w:color w:val="1F1F1F"/>
                <w:spacing w:val="-4"/>
              </w:rPr>
              <w:t xml:space="preserve">Изучив коми-пермяцкие предания, можно сделать вывод о том, что </w:t>
            </w:r>
            <w:r w:rsidRPr="00483C80">
              <w:rPr>
                <w:color w:val="1F1F1F"/>
                <w:spacing w:val="-4"/>
              </w:rPr>
              <w:t>г</w:t>
            </w:r>
            <w:r w:rsidR="00E42977" w:rsidRPr="00483C80">
              <w:rPr>
                <w:color w:val="1F1F1F"/>
                <w:spacing w:val="-4"/>
              </w:rPr>
              <w:t>еро</w:t>
            </w:r>
            <w:r w:rsidRPr="00483C80">
              <w:rPr>
                <w:color w:val="1F1F1F"/>
                <w:spacing w:val="-4"/>
              </w:rPr>
              <w:t>и-</w:t>
            </w:r>
            <w:r w:rsidR="00E42977" w:rsidRPr="00483C80">
              <w:rPr>
                <w:color w:val="1F1F1F"/>
                <w:spacing w:val="-4"/>
              </w:rPr>
              <w:t>богатыр</w:t>
            </w:r>
            <w:r w:rsidRPr="00483C80">
              <w:rPr>
                <w:color w:val="1F1F1F"/>
                <w:spacing w:val="-4"/>
              </w:rPr>
              <w:t>и</w:t>
            </w:r>
            <w:r w:rsidR="00E42977" w:rsidRPr="00483C80">
              <w:rPr>
                <w:color w:val="1F1F1F"/>
                <w:spacing w:val="-4"/>
              </w:rPr>
              <w:t xml:space="preserve"> защища</w:t>
            </w:r>
            <w:r w:rsidRPr="00483C80">
              <w:rPr>
                <w:color w:val="1F1F1F"/>
                <w:spacing w:val="-4"/>
              </w:rPr>
              <w:t>ли</w:t>
            </w:r>
            <w:r w:rsidR="00E42977" w:rsidRPr="00483C80">
              <w:rPr>
                <w:color w:val="1F1F1F"/>
                <w:spacing w:val="-4"/>
              </w:rPr>
              <w:t xml:space="preserve"> свою землю от недругов. Они трудолюбивы и бескорыстны, открыты и искренни, обладают недюжинной силой.</w:t>
            </w:r>
          </w:p>
          <w:p w14:paraId="38B5CE4F" w14:textId="77777777" w:rsidR="008E12EB" w:rsidRPr="00483C80" w:rsidRDefault="0073109A" w:rsidP="0073109A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1F1F1F"/>
                <w:spacing w:val="-4"/>
              </w:rPr>
            </w:pPr>
            <w:r w:rsidRPr="00483C80">
              <w:rPr>
                <w:color w:val="1F1F1F"/>
                <w:spacing w:val="-4"/>
              </w:rPr>
              <w:t xml:space="preserve">    </w:t>
            </w:r>
            <w:r w:rsidR="00E42977" w:rsidRPr="00483C80">
              <w:rPr>
                <w:color w:val="1F1F1F"/>
                <w:spacing w:val="-4"/>
              </w:rPr>
              <w:t>Главной отличительной особенностью коми-пермяцких преданий является ощущение человека как части живой природы. В коми-пермяцких преданиях проявляется одухотворенно-поэтическое отношение человека к природе, животному миру через происхождение, внешний облик, занятия героев, через описание быта героев.</w:t>
            </w:r>
          </w:p>
          <w:p w14:paraId="14BCDA14" w14:textId="42A251E0" w:rsidR="00483C80" w:rsidRPr="00483C80" w:rsidRDefault="00483C80" w:rsidP="0073109A">
            <w:pPr>
              <w:pStyle w:val="af9"/>
              <w:shd w:val="clear" w:color="auto" w:fill="FFFFFF"/>
              <w:spacing w:before="0" w:beforeAutospacing="0" w:after="0" w:afterAutospacing="0"/>
              <w:rPr>
                <w:color w:val="1F1F1F"/>
                <w:spacing w:val="-4"/>
              </w:rPr>
            </w:pPr>
            <w:r w:rsidRPr="00483C80">
              <w:rPr>
                <w:color w:val="1F1F1F"/>
                <w:spacing w:val="-4"/>
              </w:rPr>
              <w:t xml:space="preserve">  </w:t>
            </w:r>
            <w:r w:rsidRPr="00483C80">
              <w:rPr>
                <w:color w:val="333333"/>
                <w:shd w:val="clear" w:color="auto" w:fill="FFFFFF"/>
              </w:rPr>
              <w:t>Легенды пытаются объяснить окружающий мир, в них рассказывается о происхождении животных, деревень и городов. </w:t>
            </w:r>
          </w:p>
        </w:tc>
      </w:tr>
      <w:tr w:rsidR="00065DCF" w14:paraId="106C27BB" w14:textId="77777777" w:rsidTr="00A30AF5">
        <w:tc>
          <w:tcPr>
            <w:tcW w:w="14560" w:type="dxa"/>
            <w:shd w:val="clear" w:color="auto" w:fill="FFFFFF" w:themeFill="background1"/>
          </w:tcPr>
          <w:p w14:paraId="6FA462B8" w14:textId="77777777" w:rsidR="00065DCF" w:rsidRPr="00A30AF5" w:rsidRDefault="00065DCF" w:rsidP="00065DCF">
            <w:pPr>
              <w:widowControl w:val="0"/>
              <w:rPr>
                <w:b/>
              </w:rPr>
            </w:pPr>
            <w:r w:rsidRPr="00A30AF5">
              <w:rPr>
                <w:b/>
              </w:rPr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5E1D46">
        <w:tc>
          <w:tcPr>
            <w:tcW w:w="14560" w:type="dxa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317C4D">
        <w:tc>
          <w:tcPr>
            <w:tcW w:w="14560" w:type="dxa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14:paraId="4D6C5C70" w14:textId="77777777" w:rsidTr="00317C4D">
        <w:tc>
          <w:tcPr>
            <w:tcW w:w="14560" w:type="dxa"/>
          </w:tcPr>
          <w:p w14:paraId="10DB6176" w14:textId="77777777" w:rsidR="008E12EB" w:rsidRDefault="008E12EB" w:rsidP="009D375B">
            <w:pPr>
              <w:rPr>
                <w:i/>
                <w:color w:val="000000"/>
              </w:rPr>
            </w:pPr>
          </w:p>
          <w:p w14:paraId="52ABF225" w14:textId="77777777" w:rsidR="008E12EB" w:rsidRDefault="008E12EB" w:rsidP="009D375B">
            <w:pPr>
              <w:rPr>
                <w:i/>
                <w:color w:val="000000"/>
              </w:rPr>
            </w:pPr>
          </w:p>
          <w:p w14:paraId="3AB85A48" w14:textId="6278E311"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14:paraId="06CC1512" w14:textId="77777777" w:rsidTr="00A30AF5">
        <w:tc>
          <w:tcPr>
            <w:tcW w:w="14560" w:type="dxa"/>
            <w:shd w:val="clear" w:color="auto" w:fill="FFFFFF" w:themeFill="background1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A30AF5">
              <w:rPr>
                <w:b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5E1D46">
        <w:tc>
          <w:tcPr>
            <w:tcW w:w="14560" w:type="dxa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14:paraId="196C780C" w14:textId="77777777" w:rsidTr="00E23BE5">
        <w:tc>
          <w:tcPr>
            <w:tcW w:w="14560" w:type="dxa"/>
          </w:tcPr>
          <w:p w14:paraId="1C8E47FD" w14:textId="7CF6F8DF"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14:paraId="14E13FE4" w14:textId="77777777" w:rsidTr="00E23BE5">
        <w:tc>
          <w:tcPr>
            <w:tcW w:w="14560" w:type="dxa"/>
          </w:tcPr>
          <w:p w14:paraId="77E8B7B1" w14:textId="01C9E112" w:rsidR="00483C80" w:rsidRPr="00483C80" w:rsidRDefault="00483C80" w:rsidP="00483C80">
            <w:pPr>
              <w:shd w:val="clear" w:color="auto" w:fill="FFFFFF"/>
              <w:jc w:val="both"/>
              <w:textAlignment w:val="baseline"/>
              <w:rPr>
                <w:color w:val="1F1F1F"/>
                <w:spacing w:val="-4"/>
              </w:rPr>
            </w:pPr>
            <w:r w:rsidRPr="00483C80">
              <w:rPr>
                <w:b/>
                <w:bCs/>
                <w:color w:val="000000"/>
                <w:spacing w:val="-4"/>
                <w:bdr w:val="none" w:sz="0" w:space="0" w:color="auto" w:frame="1"/>
              </w:rPr>
              <w:t>1.</w:t>
            </w:r>
            <w:r>
              <w:rPr>
                <w:b/>
                <w:bCs/>
                <w:color w:val="000000"/>
                <w:spacing w:val="-4"/>
                <w:bdr w:val="none" w:sz="0" w:space="0" w:color="auto" w:frame="1"/>
              </w:rPr>
              <w:t xml:space="preserve"> </w:t>
            </w:r>
            <w:r w:rsidRPr="00483C80">
              <w:rPr>
                <w:b/>
                <w:bCs/>
                <w:color w:val="000000"/>
                <w:spacing w:val="-4"/>
                <w:bdr w:val="none" w:sz="0" w:space="0" w:color="auto" w:frame="1"/>
              </w:rPr>
              <w:t>«Рефлексивный экран».</w:t>
            </w:r>
          </w:p>
          <w:p w14:paraId="35DBFA16" w14:textId="77777777" w:rsidR="00483C80" w:rsidRPr="00483C80" w:rsidRDefault="00483C80" w:rsidP="00483C80">
            <w:pPr>
              <w:shd w:val="clear" w:color="auto" w:fill="FFFFFF"/>
              <w:jc w:val="both"/>
              <w:textAlignment w:val="baseline"/>
              <w:rPr>
                <w:color w:val="1F1F1F"/>
                <w:spacing w:val="-4"/>
              </w:rPr>
            </w:pPr>
            <w:r w:rsidRPr="00483C80">
              <w:rPr>
                <w:color w:val="000000"/>
                <w:spacing w:val="-4"/>
                <w:bdr w:val="none" w:sz="0" w:space="0" w:color="auto" w:frame="1"/>
              </w:rPr>
              <w:lastRenderedPageBreak/>
              <w:t>Экран с незаконченными предложениями находится перед глазами детей. Они по желанию выбирают себе фразу и заканчивают ее самостоятельно.</w:t>
            </w:r>
          </w:p>
          <w:p w14:paraId="53F3C3E8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Сегодня я узнал(а)…</w:t>
            </w:r>
          </w:p>
          <w:p w14:paraId="49AF7040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Было интересно…</w:t>
            </w:r>
          </w:p>
          <w:p w14:paraId="6A722056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Я выполнил(а) задание…</w:t>
            </w:r>
          </w:p>
          <w:p w14:paraId="374F8252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Я понял(а), что…</w:t>
            </w:r>
          </w:p>
          <w:p w14:paraId="00476008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Теперь я могу…</w:t>
            </w:r>
          </w:p>
          <w:p w14:paraId="4D3BB705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Я научился(ась)…</w:t>
            </w:r>
          </w:p>
          <w:p w14:paraId="06E929CA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У меня получилось…</w:t>
            </w:r>
          </w:p>
          <w:p w14:paraId="39F4EC9F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Меня удивило…</w:t>
            </w:r>
          </w:p>
          <w:p w14:paraId="0426591F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Мне захотелось…</w:t>
            </w:r>
          </w:p>
          <w:p w14:paraId="4E35A711" w14:textId="77777777" w:rsidR="00483C80" w:rsidRPr="00483C80" w:rsidRDefault="00483C80" w:rsidP="00483C80">
            <w:pPr>
              <w:widowControl w:val="0"/>
            </w:pPr>
            <w:r w:rsidRPr="00483C80">
              <w:rPr>
                <w:i/>
                <w:iCs/>
              </w:rPr>
              <w:t>Расскажу дома, что …</w:t>
            </w:r>
          </w:p>
          <w:p w14:paraId="414A1A67" w14:textId="245054B8" w:rsidR="008E12EB" w:rsidRDefault="00483C80" w:rsidP="00065DCF">
            <w:pPr>
              <w:widowControl w:val="0"/>
              <w:rPr>
                <w:b/>
                <w:bCs/>
              </w:rPr>
            </w:pPr>
            <w:r w:rsidRPr="00483C80">
              <w:rPr>
                <w:b/>
                <w:bCs/>
              </w:rPr>
              <w:t xml:space="preserve">2. Составить </w:t>
            </w:r>
            <w:r w:rsidR="00D249F9"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С</w:t>
            </w:r>
            <w:r w:rsidRPr="00483C80">
              <w:rPr>
                <w:b/>
                <w:bCs/>
              </w:rPr>
              <w:t>инквейн</w:t>
            </w:r>
            <w:proofErr w:type="spellEnd"/>
            <w:r w:rsidR="00D249F9">
              <w:rPr>
                <w:b/>
                <w:bCs/>
              </w:rPr>
              <w:t>» о герое легенд.</w:t>
            </w:r>
          </w:p>
          <w:p w14:paraId="38CEE6F1" w14:textId="0DCF7909" w:rsidR="00D249F9" w:rsidRDefault="00D249F9" w:rsidP="00065DCF">
            <w:pPr>
              <w:widowControl w:val="0"/>
            </w:pPr>
            <w:r>
              <w:t>Пера-богатырь,</w:t>
            </w:r>
          </w:p>
          <w:p w14:paraId="6B631347" w14:textId="635C79CA" w:rsidR="00D249F9" w:rsidRDefault="00D249F9" w:rsidP="00065DCF">
            <w:pPr>
              <w:widowControl w:val="0"/>
            </w:pPr>
            <w:r>
              <w:t>Главный, сильный.</w:t>
            </w:r>
          </w:p>
          <w:p w14:paraId="6DB92677" w14:textId="44ADC106" w:rsidR="00D249F9" w:rsidRDefault="00D249F9" w:rsidP="00065DCF">
            <w:pPr>
              <w:widowControl w:val="0"/>
            </w:pPr>
            <w:r>
              <w:t>Защищает, побеждает, соревнуется.</w:t>
            </w:r>
          </w:p>
          <w:p w14:paraId="58D2D0F4" w14:textId="1828B714" w:rsidR="00D249F9" w:rsidRDefault="00D249F9" w:rsidP="00065DCF">
            <w:pPr>
              <w:widowControl w:val="0"/>
            </w:pPr>
            <w:r>
              <w:t>Рожденный матерью тайгой, оберегает ее от врагов.</w:t>
            </w:r>
          </w:p>
          <w:p w14:paraId="35CFF37E" w14:textId="77777777" w:rsidR="00D249F9" w:rsidRPr="00D249F9" w:rsidRDefault="00D249F9" w:rsidP="00065DCF">
            <w:pPr>
              <w:widowControl w:val="0"/>
            </w:pPr>
          </w:p>
          <w:p w14:paraId="00884C6D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6F546CDD" w14:textId="02368490" w:rsidR="008E12EB" w:rsidRPr="00762B89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0EA3EFF2" w14:textId="77777777" w:rsidTr="005E1D46">
        <w:tc>
          <w:tcPr>
            <w:tcW w:w="14560" w:type="dxa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AF6636">
        <w:trPr>
          <w:trHeight w:val="327"/>
        </w:trPr>
        <w:tc>
          <w:tcPr>
            <w:tcW w:w="14560" w:type="dxa"/>
          </w:tcPr>
          <w:p w14:paraId="18E96D40" w14:textId="55011AFC"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14:paraId="7B468F88" w14:textId="77777777" w:rsidTr="00E13759">
        <w:trPr>
          <w:trHeight w:val="1390"/>
        </w:trPr>
        <w:tc>
          <w:tcPr>
            <w:tcW w:w="14560" w:type="dxa"/>
          </w:tcPr>
          <w:p w14:paraId="5329985B" w14:textId="5DF6442C" w:rsidR="008E12EB" w:rsidRPr="00506AEE" w:rsidRDefault="00506AEE" w:rsidP="00762B89">
            <w:pPr>
              <w:widowControl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Рассказать легенды о богатырях родным, нарисовать понравившегося героя коми-пермяцких преданий.</w:t>
            </w:r>
          </w:p>
          <w:p w14:paraId="7DC6C395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4D4A13E1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2EB89C07" w14:textId="14DAE02A" w:rsidR="008E12EB" w:rsidRPr="00762B89" w:rsidRDefault="008E12EB" w:rsidP="00762B89">
            <w:pPr>
              <w:widowControl w:val="0"/>
              <w:rPr>
                <w:i/>
                <w:color w:val="000000"/>
              </w:rPr>
            </w:pPr>
          </w:p>
        </w:tc>
      </w:tr>
    </w:tbl>
    <w:p w14:paraId="3DF793BA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5DF6720F" w14:textId="77777777" w:rsidR="00061A03" w:rsidRDefault="00090754" w:rsidP="00061A0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 xml:space="preserve"> </w:t>
      </w:r>
    </w:p>
    <w:p w14:paraId="794103B0" w14:textId="7FF0588C" w:rsidR="005E1D46" w:rsidRDefault="00061A0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98B87BD" wp14:editId="0E28457B">
            <wp:extent cx="1395549" cy="18707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879" cy="1899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754">
        <w:rPr>
          <w:color w:val="000000"/>
        </w:rPr>
        <w:t xml:space="preserve"> </w:t>
      </w:r>
      <w:proofErr w:type="spellStart"/>
      <w:r w:rsidR="00090754">
        <w:rPr>
          <w:color w:val="000000"/>
        </w:rPr>
        <w:t>Кудым</w:t>
      </w:r>
      <w:proofErr w:type="spellEnd"/>
      <w:r w:rsidR="00090754">
        <w:rPr>
          <w:color w:val="000000"/>
        </w:rPr>
        <w:t xml:space="preserve">-Ош       </w:t>
      </w:r>
      <w:r w:rsidR="00090754">
        <w:rPr>
          <w:noProof/>
          <w:color w:val="000000"/>
        </w:rPr>
        <w:drawing>
          <wp:inline distT="0" distB="0" distL="0" distR="0" wp14:anchorId="5203DB05" wp14:editId="3639D5FD">
            <wp:extent cx="2686252" cy="1847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19" cy="1862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754">
        <w:rPr>
          <w:color w:val="000000"/>
        </w:rPr>
        <w:t xml:space="preserve">  Пера-богатырь</w:t>
      </w:r>
    </w:p>
    <w:p w14:paraId="4281EF18" w14:textId="0DBE3C6B" w:rsidR="003469CC" w:rsidRDefault="003469C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5620A066" w14:textId="465F0FC0" w:rsidR="003469CC" w:rsidRDefault="003469C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7EC0BEC" wp14:editId="6DD20077">
            <wp:extent cx="1200150" cy="18143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27" cy="1858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A979D" w14:textId="7600106E" w:rsidR="00090754" w:rsidRDefault="0009075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5952F3FD" w14:textId="7AADB1BF" w:rsidR="00090754" w:rsidRDefault="0009075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 xml:space="preserve">  Ветлан, </w:t>
      </w:r>
      <w:proofErr w:type="spellStart"/>
      <w:r>
        <w:rPr>
          <w:color w:val="000000"/>
        </w:rPr>
        <w:t>Полюд</w:t>
      </w:r>
      <w:proofErr w:type="spellEnd"/>
      <w:r>
        <w:rPr>
          <w:color w:val="000000"/>
        </w:rPr>
        <w:t xml:space="preserve"> и Вишера</w:t>
      </w:r>
    </w:p>
    <w:sectPr w:rsidR="00090754" w:rsidSect="003469CC">
      <w:footerReference w:type="default" r:id="rId12"/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86B26" w14:textId="77777777" w:rsidR="005D7B04" w:rsidRDefault="005D7B04">
      <w:r>
        <w:separator/>
      </w:r>
    </w:p>
  </w:endnote>
  <w:endnote w:type="continuationSeparator" w:id="0">
    <w:p w14:paraId="467B0539" w14:textId="77777777" w:rsidR="005D7B04" w:rsidRDefault="005D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622180"/>
      <w:docPartObj>
        <w:docPartGallery w:val="Page Numbers (Bottom of Page)"/>
        <w:docPartUnique/>
      </w:docPartObj>
    </w:sdtPr>
    <w:sdtContent>
      <w:p w14:paraId="4C333E7A" w14:textId="62A0D253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11F">
          <w:rPr>
            <w:noProof/>
          </w:rPr>
          <w:t>1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BEA9" w14:textId="77777777" w:rsidR="005D7B04" w:rsidRDefault="005D7B04">
      <w:r>
        <w:separator/>
      </w:r>
    </w:p>
  </w:footnote>
  <w:footnote w:type="continuationSeparator" w:id="0">
    <w:p w14:paraId="1DC7A113" w14:textId="77777777" w:rsidR="005D7B04" w:rsidRDefault="005D7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23FF5"/>
    <w:multiLevelType w:val="hybridMultilevel"/>
    <w:tmpl w:val="37D6553E"/>
    <w:lvl w:ilvl="0" w:tplc="5790A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94BE0"/>
    <w:multiLevelType w:val="hybridMultilevel"/>
    <w:tmpl w:val="DFA8AAC2"/>
    <w:lvl w:ilvl="0" w:tplc="22707848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6E2146D"/>
    <w:multiLevelType w:val="hybridMultilevel"/>
    <w:tmpl w:val="ADFE9DD0"/>
    <w:lvl w:ilvl="0" w:tplc="312263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F3FE6"/>
    <w:multiLevelType w:val="multilevel"/>
    <w:tmpl w:val="3C04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487101">
    <w:abstractNumId w:val="12"/>
  </w:num>
  <w:num w:numId="2" w16cid:durableId="309486091">
    <w:abstractNumId w:val="2"/>
  </w:num>
  <w:num w:numId="3" w16cid:durableId="1046182338">
    <w:abstractNumId w:val="10"/>
  </w:num>
  <w:num w:numId="4" w16cid:durableId="1916165470">
    <w:abstractNumId w:val="7"/>
  </w:num>
  <w:num w:numId="5" w16cid:durableId="1525441990">
    <w:abstractNumId w:val="16"/>
  </w:num>
  <w:num w:numId="6" w16cid:durableId="923302479">
    <w:abstractNumId w:val="3"/>
  </w:num>
  <w:num w:numId="7" w16cid:durableId="1349525254">
    <w:abstractNumId w:val="21"/>
  </w:num>
  <w:num w:numId="8" w16cid:durableId="1295136175">
    <w:abstractNumId w:val="19"/>
  </w:num>
  <w:num w:numId="9" w16cid:durableId="439033751">
    <w:abstractNumId w:val="5"/>
  </w:num>
  <w:num w:numId="10" w16cid:durableId="567303053">
    <w:abstractNumId w:val="8"/>
  </w:num>
  <w:num w:numId="11" w16cid:durableId="675155653">
    <w:abstractNumId w:val="17"/>
  </w:num>
  <w:num w:numId="12" w16cid:durableId="1109424836">
    <w:abstractNumId w:val="24"/>
  </w:num>
  <w:num w:numId="13" w16cid:durableId="767384080">
    <w:abstractNumId w:val="9"/>
  </w:num>
  <w:num w:numId="14" w16cid:durableId="1212037464">
    <w:abstractNumId w:val="23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 w16cid:durableId="807211365">
    <w:abstractNumId w:val="20"/>
  </w:num>
  <w:num w:numId="16" w16cid:durableId="1108351289">
    <w:abstractNumId w:val="4"/>
  </w:num>
  <w:num w:numId="17" w16cid:durableId="2141923430">
    <w:abstractNumId w:val="18"/>
  </w:num>
  <w:num w:numId="18" w16cid:durableId="2140567664">
    <w:abstractNumId w:val="6"/>
  </w:num>
  <w:num w:numId="19" w16cid:durableId="1245609968">
    <w:abstractNumId w:val="22"/>
  </w:num>
  <w:num w:numId="20" w16cid:durableId="269555362">
    <w:abstractNumId w:val="0"/>
  </w:num>
  <w:num w:numId="21" w16cid:durableId="1719551450">
    <w:abstractNumId w:val="1"/>
  </w:num>
  <w:num w:numId="22" w16cid:durableId="1984655368">
    <w:abstractNumId w:val="15"/>
  </w:num>
  <w:num w:numId="23" w16cid:durableId="314603701">
    <w:abstractNumId w:val="13"/>
  </w:num>
  <w:num w:numId="24" w16cid:durableId="625545241">
    <w:abstractNumId w:val="11"/>
  </w:num>
  <w:num w:numId="25" w16cid:durableId="459569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B6"/>
    <w:rsid w:val="00013B9F"/>
    <w:rsid w:val="00061A03"/>
    <w:rsid w:val="0006243B"/>
    <w:rsid w:val="00065DCF"/>
    <w:rsid w:val="00090754"/>
    <w:rsid w:val="000B0054"/>
    <w:rsid w:val="000B4659"/>
    <w:rsid w:val="001075D8"/>
    <w:rsid w:val="00143F6D"/>
    <w:rsid w:val="0015478E"/>
    <w:rsid w:val="001C48B9"/>
    <w:rsid w:val="00217CAD"/>
    <w:rsid w:val="00226D36"/>
    <w:rsid w:val="00232C9D"/>
    <w:rsid w:val="002844AD"/>
    <w:rsid w:val="002965B6"/>
    <w:rsid w:val="002E1314"/>
    <w:rsid w:val="00306B89"/>
    <w:rsid w:val="00321BB6"/>
    <w:rsid w:val="00345EDC"/>
    <w:rsid w:val="003469CC"/>
    <w:rsid w:val="003609CD"/>
    <w:rsid w:val="003860CA"/>
    <w:rsid w:val="003C62D1"/>
    <w:rsid w:val="003C7AA6"/>
    <w:rsid w:val="00483C80"/>
    <w:rsid w:val="004A3356"/>
    <w:rsid w:val="004B68A6"/>
    <w:rsid w:val="004C0E0D"/>
    <w:rsid w:val="00506AEE"/>
    <w:rsid w:val="00514127"/>
    <w:rsid w:val="00534A0C"/>
    <w:rsid w:val="0055124A"/>
    <w:rsid w:val="005815BC"/>
    <w:rsid w:val="005B2850"/>
    <w:rsid w:val="005C03AD"/>
    <w:rsid w:val="005D563A"/>
    <w:rsid w:val="005D7B04"/>
    <w:rsid w:val="005E1D46"/>
    <w:rsid w:val="005E7E92"/>
    <w:rsid w:val="005F192C"/>
    <w:rsid w:val="00620785"/>
    <w:rsid w:val="00641F9B"/>
    <w:rsid w:val="00674B7F"/>
    <w:rsid w:val="006A5C1E"/>
    <w:rsid w:val="006D69FC"/>
    <w:rsid w:val="006F2832"/>
    <w:rsid w:val="00722C9D"/>
    <w:rsid w:val="0073109A"/>
    <w:rsid w:val="0075418C"/>
    <w:rsid w:val="00762B89"/>
    <w:rsid w:val="00817B7D"/>
    <w:rsid w:val="00842A0A"/>
    <w:rsid w:val="00864060"/>
    <w:rsid w:val="00875642"/>
    <w:rsid w:val="00891C1E"/>
    <w:rsid w:val="008A5606"/>
    <w:rsid w:val="008E12EB"/>
    <w:rsid w:val="009134FF"/>
    <w:rsid w:val="00940D31"/>
    <w:rsid w:val="009575B3"/>
    <w:rsid w:val="00984BDA"/>
    <w:rsid w:val="009A118D"/>
    <w:rsid w:val="009D375B"/>
    <w:rsid w:val="009F7113"/>
    <w:rsid w:val="00A26A2C"/>
    <w:rsid w:val="00A30AF5"/>
    <w:rsid w:val="00A31855"/>
    <w:rsid w:val="00A40C06"/>
    <w:rsid w:val="00A64A69"/>
    <w:rsid w:val="00AA168F"/>
    <w:rsid w:val="00AA19FE"/>
    <w:rsid w:val="00AE32AB"/>
    <w:rsid w:val="00AE514C"/>
    <w:rsid w:val="00B3311F"/>
    <w:rsid w:val="00B40AA9"/>
    <w:rsid w:val="00B76478"/>
    <w:rsid w:val="00BF65C3"/>
    <w:rsid w:val="00C42603"/>
    <w:rsid w:val="00C44513"/>
    <w:rsid w:val="00C601A2"/>
    <w:rsid w:val="00C9067D"/>
    <w:rsid w:val="00D03EC1"/>
    <w:rsid w:val="00D249F9"/>
    <w:rsid w:val="00D35FA1"/>
    <w:rsid w:val="00D56D9F"/>
    <w:rsid w:val="00D63DD6"/>
    <w:rsid w:val="00D703B4"/>
    <w:rsid w:val="00D72DC1"/>
    <w:rsid w:val="00D76D04"/>
    <w:rsid w:val="00D81036"/>
    <w:rsid w:val="00DC2A2D"/>
    <w:rsid w:val="00DF3006"/>
    <w:rsid w:val="00DF3B4A"/>
    <w:rsid w:val="00E05241"/>
    <w:rsid w:val="00E42977"/>
    <w:rsid w:val="00E47295"/>
    <w:rsid w:val="00E53ED9"/>
    <w:rsid w:val="00E70D34"/>
    <w:rsid w:val="00EB6434"/>
    <w:rsid w:val="00ED4F77"/>
    <w:rsid w:val="00EE2D0B"/>
    <w:rsid w:val="00F144A7"/>
    <w:rsid w:val="00F15342"/>
    <w:rsid w:val="00F3145F"/>
    <w:rsid w:val="00FB0F85"/>
    <w:rsid w:val="00FB6763"/>
    <w:rsid w:val="00FD49B9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B02A9584-E966-421B-A392-D92E4D5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65EB7FD-3934-42DF-BB69-B9F51E97D0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Татьяна Кузнецова</cp:lastModifiedBy>
  <cp:revision>8</cp:revision>
  <dcterms:created xsi:type="dcterms:W3CDTF">2025-10-27T06:45:00Z</dcterms:created>
  <dcterms:modified xsi:type="dcterms:W3CDTF">2026-04-17T07:37:00Z</dcterms:modified>
</cp:coreProperties>
</file>