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5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4"/>
        <w:gridCol w:w="1462"/>
        <w:gridCol w:w="426"/>
        <w:gridCol w:w="1901"/>
        <w:gridCol w:w="452"/>
        <w:gridCol w:w="4407"/>
      </w:tblGrid>
      <w:tr w:rsidR="007130D5" w:rsidRPr="0092774D" w14:paraId="4AF60BBD" w14:textId="77777777" w:rsidTr="007130D5">
        <w:tc>
          <w:tcPr>
            <w:tcW w:w="5063" w:type="dxa"/>
            <w:gridSpan w:val="4"/>
          </w:tcPr>
          <w:p w14:paraId="251157C9" w14:textId="77777777" w:rsidR="007130D5" w:rsidRPr="007130D5" w:rsidRDefault="007130D5" w:rsidP="007130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7130D5">
              <w:rPr>
                <w:rFonts w:ascii="Times New Roman" w:hAnsi="Times New Roman" w:cs="Times New Roman"/>
                <w:b/>
                <w:sz w:val="18"/>
              </w:rPr>
              <w:t>Министерство культуры Пермского края</w:t>
            </w:r>
          </w:p>
          <w:p w14:paraId="25617E0E" w14:textId="77777777" w:rsidR="007130D5" w:rsidRPr="007130D5" w:rsidRDefault="007130D5" w:rsidP="007130D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 w:rsidRPr="007130D5">
              <w:rPr>
                <w:rFonts w:ascii="Times New Roman" w:hAnsi="Times New Roman" w:cs="Times New Roman"/>
                <w:sz w:val="18"/>
              </w:rPr>
              <w:t>Государственное краевое бюджетное учреждение культуры</w:t>
            </w:r>
          </w:p>
          <w:p w14:paraId="282DB63B" w14:textId="77777777" w:rsidR="007130D5" w:rsidRPr="007130D5" w:rsidRDefault="007130D5" w:rsidP="007130D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 w:rsidRPr="007130D5">
              <w:rPr>
                <w:rFonts w:ascii="Times New Roman" w:hAnsi="Times New Roman" w:cs="Times New Roman"/>
                <w:sz w:val="18"/>
              </w:rPr>
              <w:t xml:space="preserve">«Пермский государственный краевой клуб-киноцентр </w:t>
            </w:r>
          </w:p>
          <w:p w14:paraId="7CB4B26C" w14:textId="77777777" w:rsidR="007130D5" w:rsidRPr="007130D5" w:rsidRDefault="007130D5" w:rsidP="007130D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 w:rsidRPr="007130D5">
              <w:rPr>
                <w:rFonts w:ascii="Times New Roman" w:hAnsi="Times New Roman" w:cs="Times New Roman"/>
                <w:sz w:val="18"/>
              </w:rPr>
              <w:t>«Пермская синематека»</w:t>
            </w:r>
          </w:p>
          <w:p w14:paraId="3B2DD3E5" w14:textId="77777777" w:rsidR="007130D5" w:rsidRPr="007130D5" w:rsidRDefault="007130D5" w:rsidP="007130D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 w:rsidRPr="007130D5">
              <w:rPr>
                <w:rFonts w:ascii="Times New Roman" w:hAnsi="Times New Roman" w:cs="Times New Roman"/>
                <w:sz w:val="18"/>
              </w:rPr>
              <w:t>(ГКБУК «Пермская синематека»)</w:t>
            </w:r>
          </w:p>
          <w:p w14:paraId="6826B901" w14:textId="77777777" w:rsidR="007130D5" w:rsidRPr="007130D5" w:rsidRDefault="007130D5" w:rsidP="007130D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 w:rsidRPr="007130D5">
              <w:rPr>
                <w:rFonts w:ascii="Times New Roman" w:hAnsi="Times New Roman" w:cs="Times New Roman"/>
                <w:sz w:val="18"/>
              </w:rPr>
              <w:t>614039, г. Пермь, Комсомольский проспект, д. 53</w:t>
            </w:r>
          </w:p>
          <w:p w14:paraId="309439C6" w14:textId="77777777" w:rsidR="007130D5" w:rsidRPr="007130D5" w:rsidRDefault="007130D5" w:rsidP="007130D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 w:rsidRPr="007130D5">
              <w:rPr>
                <w:rFonts w:ascii="Times New Roman" w:hAnsi="Times New Roman" w:cs="Times New Roman"/>
                <w:sz w:val="18"/>
              </w:rPr>
              <w:t>тел.: (342) 281-11-86</w:t>
            </w:r>
          </w:p>
          <w:p w14:paraId="417935AC" w14:textId="77777777" w:rsidR="007130D5" w:rsidRPr="007130D5" w:rsidRDefault="007130D5" w:rsidP="007130D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r w:rsidRPr="007130D5">
              <w:rPr>
                <w:rFonts w:ascii="Times New Roman" w:hAnsi="Times New Roman" w:cs="Times New Roman"/>
                <w:sz w:val="18"/>
                <w:lang w:val="en-US"/>
              </w:rPr>
              <w:t>email</w:t>
            </w:r>
            <w:r w:rsidRPr="007130D5">
              <w:rPr>
                <w:rFonts w:ascii="Times New Roman" w:hAnsi="Times New Roman" w:cs="Times New Roman"/>
                <w:sz w:val="18"/>
              </w:rPr>
              <w:t xml:space="preserve">: </w:t>
            </w:r>
            <w:proofErr w:type="spellStart"/>
            <w:r w:rsidRPr="007130D5">
              <w:rPr>
                <w:rFonts w:ascii="Times New Roman" w:hAnsi="Times New Roman" w:cs="Times New Roman"/>
                <w:iCs/>
                <w:color w:val="0000FF"/>
                <w:spacing w:val="8"/>
                <w:sz w:val="18"/>
                <w:u w:val="single"/>
                <w:lang w:val="en-US"/>
              </w:rPr>
              <w:t>secretar</w:t>
            </w:r>
            <w:proofErr w:type="spellEnd"/>
            <w:r w:rsidRPr="007130D5">
              <w:rPr>
                <w:rFonts w:ascii="Times New Roman" w:hAnsi="Times New Roman" w:cs="Times New Roman"/>
                <w:iCs/>
                <w:color w:val="0000FF"/>
                <w:spacing w:val="8"/>
                <w:sz w:val="18"/>
                <w:u w:val="single"/>
              </w:rPr>
              <w:t>@</w:t>
            </w:r>
            <w:proofErr w:type="spellStart"/>
            <w:r w:rsidRPr="007130D5">
              <w:rPr>
                <w:rFonts w:ascii="Times New Roman" w:hAnsi="Times New Roman" w:cs="Times New Roman"/>
                <w:iCs/>
                <w:color w:val="0000FF"/>
                <w:spacing w:val="8"/>
                <w:sz w:val="18"/>
                <w:u w:val="single"/>
                <w:lang w:val="en-US"/>
              </w:rPr>
              <w:t>flahertiana</w:t>
            </w:r>
            <w:proofErr w:type="spellEnd"/>
            <w:r w:rsidRPr="007130D5">
              <w:rPr>
                <w:rFonts w:ascii="Times New Roman" w:hAnsi="Times New Roman" w:cs="Times New Roman"/>
                <w:iCs/>
                <w:color w:val="0000FF"/>
                <w:spacing w:val="8"/>
                <w:sz w:val="18"/>
                <w:u w:val="single"/>
              </w:rPr>
              <w:t>.</w:t>
            </w:r>
            <w:proofErr w:type="spellStart"/>
            <w:r w:rsidRPr="007130D5">
              <w:rPr>
                <w:rFonts w:ascii="Times New Roman" w:hAnsi="Times New Roman" w:cs="Times New Roman"/>
                <w:iCs/>
                <w:color w:val="0000FF"/>
                <w:spacing w:val="8"/>
                <w:sz w:val="18"/>
                <w:u w:val="single"/>
                <w:lang w:val="en-US"/>
              </w:rPr>
              <w:t>ru</w:t>
            </w:r>
            <w:proofErr w:type="spellEnd"/>
          </w:p>
          <w:p w14:paraId="620CF208" w14:textId="77777777" w:rsidR="007130D5" w:rsidRPr="007130D5" w:rsidRDefault="007130D5" w:rsidP="007130D5">
            <w:pPr>
              <w:spacing w:after="0" w:line="240" w:lineRule="atLeast"/>
              <w:rPr>
                <w:rFonts w:ascii="Times New Roman" w:hAnsi="Times New Roman" w:cs="Times New Roman"/>
                <w:sz w:val="18"/>
              </w:rPr>
            </w:pPr>
            <w:r w:rsidRPr="007130D5">
              <w:rPr>
                <w:rFonts w:ascii="Times New Roman" w:hAnsi="Times New Roman" w:cs="Times New Roman"/>
                <w:sz w:val="18"/>
              </w:rPr>
              <w:t xml:space="preserve">                                ОГРН 1025900894689</w:t>
            </w:r>
          </w:p>
          <w:p w14:paraId="25AE01FD" w14:textId="77777777" w:rsidR="007130D5" w:rsidRPr="00414EC4" w:rsidRDefault="007130D5" w:rsidP="007130D5">
            <w:pPr>
              <w:spacing w:after="0" w:line="240" w:lineRule="atLeast"/>
              <w:jc w:val="center"/>
            </w:pPr>
            <w:r w:rsidRPr="007130D5">
              <w:rPr>
                <w:rFonts w:ascii="Times New Roman" w:hAnsi="Times New Roman" w:cs="Times New Roman"/>
                <w:sz w:val="18"/>
              </w:rPr>
              <w:t>ИНН/КПП 5904100992/590401001</w:t>
            </w:r>
          </w:p>
        </w:tc>
        <w:tc>
          <w:tcPr>
            <w:tcW w:w="452" w:type="dxa"/>
            <w:vMerge w:val="restart"/>
          </w:tcPr>
          <w:p w14:paraId="1F8EFBA9" w14:textId="77777777" w:rsidR="007130D5" w:rsidRPr="007130D5" w:rsidRDefault="007130D5" w:rsidP="00BC398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4B595770" w14:textId="77777777" w:rsidR="007130D5" w:rsidRPr="007130D5" w:rsidRDefault="007130D5" w:rsidP="00BC398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3D7C43BF" w14:textId="77777777" w:rsidR="007130D5" w:rsidRPr="007130D5" w:rsidRDefault="007130D5" w:rsidP="00BC398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33FCAFB" w14:textId="77777777" w:rsidR="007130D5" w:rsidRPr="007130D5" w:rsidRDefault="007130D5" w:rsidP="00BC39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130D5">
              <w:rPr>
                <w:rFonts w:ascii="Times New Roman" w:hAnsi="Times New Roman" w:cs="Times New Roman"/>
                <w:sz w:val="24"/>
                <w:szCs w:val="28"/>
              </w:rPr>
              <w:t xml:space="preserve">          </w:t>
            </w:r>
          </w:p>
        </w:tc>
        <w:tc>
          <w:tcPr>
            <w:tcW w:w="4407" w:type="dxa"/>
            <w:vMerge w:val="restart"/>
          </w:tcPr>
          <w:p w14:paraId="5AAC05DF" w14:textId="3C9796ED" w:rsidR="0072091B" w:rsidRPr="00353C9F" w:rsidRDefault="00A21EF3" w:rsidP="00617D10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И.о. 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министра </w:t>
            </w:r>
            <w:r w:rsidR="0072091B" w:rsidRPr="00353C9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образования и науки Пермского края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  <w:t>Н. Е. Зверевой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</w:r>
          </w:p>
          <w:p w14:paraId="1E3C8AB9" w14:textId="77777777" w:rsidR="00617D10" w:rsidRPr="00353C9F" w:rsidRDefault="00617D10" w:rsidP="00617D10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0A2D4525" w14:textId="6550804A" w:rsidR="0072091B" w:rsidRPr="00353C9F" w:rsidRDefault="00A21EF3" w:rsidP="00617D10">
            <w:pPr>
              <w:pStyle w:val="2"/>
              <w:shd w:val="clear" w:color="auto" w:fill="FFFFFF"/>
              <w:spacing w:before="0" w:beforeAutospacing="0" w:after="0" w:afterAutospacing="0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 xml:space="preserve">Главе </w:t>
            </w:r>
            <w:r w:rsidR="0072091B" w:rsidRPr="00353C9F">
              <w:rPr>
                <w:b w:val="0"/>
                <w:color w:val="000000"/>
                <w:sz w:val="28"/>
                <w:szCs w:val="28"/>
              </w:rPr>
              <w:t>города Перми</w:t>
            </w:r>
            <w:r>
              <w:rPr>
                <w:b w:val="0"/>
                <w:color w:val="000000"/>
                <w:sz w:val="28"/>
                <w:szCs w:val="28"/>
              </w:rPr>
              <w:br/>
              <w:t>Э.О. Соснину</w:t>
            </w:r>
          </w:p>
          <w:p w14:paraId="41D34775" w14:textId="010DF6BE" w:rsidR="007130D5" w:rsidRPr="00353C9F" w:rsidRDefault="007130D5" w:rsidP="00617D1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693E20" w14:textId="77777777" w:rsidR="007130D5" w:rsidRPr="007130D5" w:rsidRDefault="007130D5" w:rsidP="00617D10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D813DAD" w14:textId="77777777" w:rsidR="007130D5" w:rsidRPr="007130D5" w:rsidRDefault="007130D5" w:rsidP="00617D10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227C67B" w14:textId="77777777" w:rsidR="007130D5" w:rsidRPr="007130D5" w:rsidRDefault="007130D5" w:rsidP="00617D10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130D5" w:rsidRPr="0092774D" w14:paraId="1162E992" w14:textId="77777777" w:rsidTr="007130D5">
        <w:trPr>
          <w:trHeight w:val="184"/>
        </w:trPr>
        <w:tc>
          <w:tcPr>
            <w:tcW w:w="2736" w:type="dxa"/>
            <w:gridSpan w:val="2"/>
          </w:tcPr>
          <w:p w14:paraId="5C2D2E33" w14:textId="77777777" w:rsidR="007130D5" w:rsidRPr="002A628B" w:rsidRDefault="007130D5" w:rsidP="00BC3985">
            <w:pPr>
              <w:rPr>
                <w:sz w:val="14"/>
                <w:szCs w:val="28"/>
              </w:rPr>
            </w:pPr>
          </w:p>
        </w:tc>
        <w:tc>
          <w:tcPr>
            <w:tcW w:w="426" w:type="dxa"/>
          </w:tcPr>
          <w:p w14:paraId="4C523185" w14:textId="77777777" w:rsidR="007130D5" w:rsidRPr="00353C9F" w:rsidRDefault="007130D5" w:rsidP="00BC3985">
            <w:pPr>
              <w:ind w:right="34"/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</w:p>
        </w:tc>
        <w:tc>
          <w:tcPr>
            <w:tcW w:w="1901" w:type="dxa"/>
          </w:tcPr>
          <w:p w14:paraId="084290BD" w14:textId="77777777" w:rsidR="007130D5" w:rsidRPr="00353C9F" w:rsidRDefault="007130D5" w:rsidP="00BC3985">
            <w:pPr>
              <w:ind w:right="34"/>
              <w:jc w:val="bot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452" w:type="dxa"/>
            <w:vMerge/>
          </w:tcPr>
          <w:p w14:paraId="7CB758D4" w14:textId="77777777" w:rsidR="007130D5" w:rsidRPr="004937AF" w:rsidRDefault="007130D5" w:rsidP="00BC3985"/>
        </w:tc>
        <w:tc>
          <w:tcPr>
            <w:tcW w:w="4407" w:type="dxa"/>
            <w:vMerge/>
          </w:tcPr>
          <w:p w14:paraId="20D7C9BC" w14:textId="77777777" w:rsidR="007130D5" w:rsidRPr="004937AF" w:rsidRDefault="007130D5" w:rsidP="00BC3985"/>
        </w:tc>
      </w:tr>
      <w:tr w:rsidR="007130D5" w:rsidRPr="0092774D" w14:paraId="206A4978" w14:textId="77777777" w:rsidTr="007130D5">
        <w:trPr>
          <w:trHeight w:val="339"/>
        </w:trPr>
        <w:tc>
          <w:tcPr>
            <w:tcW w:w="2736" w:type="dxa"/>
            <w:gridSpan w:val="2"/>
            <w:tcBorders>
              <w:bottom w:val="single" w:sz="4" w:space="0" w:color="auto"/>
            </w:tcBorders>
          </w:tcPr>
          <w:p w14:paraId="1AA74954" w14:textId="77777777" w:rsidR="007130D5" w:rsidRPr="002A628B" w:rsidRDefault="007130D5" w:rsidP="00BC3985">
            <w:pPr>
              <w:rPr>
                <w:szCs w:val="28"/>
              </w:rPr>
            </w:pPr>
          </w:p>
        </w:tc>
        <w:tc>
          <w:tcPr>
            <w:tcW w:w="426" w:type="dxa"/>
          </w:tcPr>
          <w:p w14:paraId="1EB4D357" w14:textId="77777777" w:rsidR="007130D5" w:rsidRPr="00353C9F" w:rsidRDefault="007130D5" w:rsidP="00BC3985">
            <w:pPr>
              <w:ind w:right="34"/>
              <w:jc w:val="center"/>
              <w:rPr>
                <w:rFonts w:ascii="Times New Roman" w:hAnsi="Times New Roman" w:cs="Times New Roman"/>
              </w:rPr>
            </w:pPr>
            <w:r w:rsidRPr="00353C9F">
              <w:rPr>
                <w:rFonts w:ascii="Times New Roman" w:hAnsi="Times New Roman" w:cs="Times New Roman"/>
                <w:szCs w:val="28"/>
              </w:rPr>
              <w:t>№</w:t>
            </w:r>
          </w:p>
        </w:tc>
        <w:tc>
          <w:tcPr>
            <w:tcW w:w="1901" w:type="dxa"/>
            <w:tcBorders>
              <w:bottom w:val="single" w:sz="4" w:space="0" w:color="auto"/>
            </w:tcBorders>
          </w:tcPr>
          <w:p w14:paraId="1A1C7072" w14:textId="77777777" w:rsidR="007130D5" w:rsidRPr="00353C9F" w:rsidRDefault="007130D5" w:rsidP="00BC3985">
            <w:pPr>
              <w:ind w:right="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2" w:type="dxa"/>
            <w:vMerge/>
          </w:tcPr>
          <w:p w14:paraId="501295F6" w14:textId="77777777" w:rsidR="007130D5" w:rsidRPr="004937AF" w:rsidRDefault="007130D5" w:rsidP="00BC3985"/>
        </w:tc>
        <w:tc>
          <w:tcPr>
            <w:tcW w:w="4407" w:type="dxa"/>
            <w:vMerge/>
          </w:tcPr>
          <w:p w14:paraId="740FE252" w14:textId="77777777" w:rsidR="007130D5" w:rsidRPr="004937AF" w:rsidRDefault="007130D5" w:rsidP="00BC3985"/>
        </w:tc>
      </w:tr>
      <w:tr w:rsidR="007130D5" w:rsidRPr="0092774D" w14:paraId="33ED649E" w14:textId="77777777" w:rsidTr="007130D5">
        <w:trPr>
          <w:trHeight w:val="210"/>
        </w:trPr>
        <w:tc>
          <w:tcPr>
            <w:tcW w:w="1274" w:type="dxa"/>
            <w:tcBorders>
              <w:top w:val="single" w:sz="4" w:space="0" w:color="auto"/>
            </w:tcBorders>
          </w:tcPr>
          <w:p w14:paraId="289146CE" w14:textId="77777777" w:rsidR="007130D5" w:rsidRPr="002A628B" w:rsidRDefault="007130D5" w:rsidP="00BC3985">
            <w:pPr>
              <w:jc w:val="right"/>
              <w:rPr>
                <w:szCs w:val="28"/>
              </w:rPr>
            </w:pPr>
          </w:p>
        </w:tc>
        <w:tc>
          <w:tcPr>
            <w:tcW w:w="1462" w:type="dxa"/>
            <w:tcBorders>
              <w:top w:val="single" w:sz="4" w:space="0" w:color="auto"/>
            </w:tcBorders>
          </w:tcPr>
          <w:p w14:paraId="685607E1" w14:textId="77777777" w:rsidR="007130D5" w:rsidRPr="002A628B" w:rsidRDefault="007130D5" w:rsidP="00BC3985">
            <w:pPr>
              <w:rPr>
                <w:szCs w:val="28"/>
              </w:rPr>
            </w:pPr>
          </w:p>
        </w:tc>
        <w:tc>
          <w:tcPr>
            <w:tcW w:w="426" w:type="dxa"/>
          </w:tcPr>
          <w:p w14:paraId="477921AC" w14:textId="77777777" w:rsidR="007130D5" w:rsidRPr="002A628B" w:rsidRDefault="007130D5" w:rsidP="00BC3985">
            <w:pPr>
              <w:ind w:right="34"/>
              <w:jc w:val="center"/>
              <w:rPr>
                <w:szCs w:val="28"/>
              </w:rPr>
            </w:pPr>
          </w:p>
        </w:tc>
        <w:tc>
          <w:tcPr>
            <w:tcW w:w="1901" w:type="dxa"/>
            <w:tcBorders>
              <w:top w:val="single" w:sz="4" w:space="0" w:color="auto"/>
            </w:tcBorders>
          </w:tcPr>
          <w:p w14:paraId="0D0DA2A6" w14:textId="77777777" w:rsidR="007130D5" w:rsidRPr="002A628B" w:rsidRDefault="007130D5" w:rsidP="00BC3985">
            <w:pPr>
              <w:ind w:right="34"/>
              <w:jc w:val="both"/>
            </w:pPr>
          </w:p>
        </w:tc>
        <w:tc>
          <w:tcPr>
            <w:tcW w:w="452" w:type="dxa"/>
            <w:vMerge/>
          </w:tcPr>
          <w:p w14:paraId="5F2561A4" w14:textId="77777777" w:rsidR="007130D5" w:rsidRPr="004937AF" w:rsidRDefault="007130D5" w:rsidP="00BC3985"/>
        </w:tc>
        <w:tc>
          <w:tcPr>
            <w:tcW w:w="4407" w:type="dxa"/>
            <w:vMerge/>
          </w:tcPr>
          <w:p w14:paraId="381FB848" w14:textId="77777777" w:rsidR="007130D5" w:rsidRPr="004937AF" w:rsidRDefault="007130D5" w:rsidP="00BC3985"/>
        </w:tc>
      </w:tr>
      <w:tr w:rsidR="007130D5" w:rsidRPr="0092774D" w14:paraId="41144A51" w14:textId="77777777" w:rsidTr="007130D5">
        <w:trPr>
          <w:trHeight w:val="70"/>
        </w:trPr>
        <w:tc>
          <w:tcPr>
            <w:tcW w:w="1274" w:type="dxa"/>
          </w:tcPr>
          <w:p w14:paraId="3539DFA9" w14:textId="77777777" w:rsidR="007130D5" w:rsidRPr="00353C9F" w:rsidRDefault="007130D5" w:rsidP="00BC398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53C9F">
              <w:rPr>
                <w:rFonts w:ascii="Times New Roman" w:hAnsi="Times New Roman" w:cs="Times New Roman"/>
                <w:szCs w:val="28"/>
              </w:rPr>
              <w:t>На №</w:t>
            </w: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14:paraId="08461D35" w14:textId="77777777" w:rsidR="007130D5" w:rsidRPr="00353C9F" w:rsidRDefault="007130D5" w:rsidP="00BC3985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6" w:type="dxa"/>
          </w:tcPr>
          <w:p w14:paraId="04DB2052" w14:textId="77777777" w:rsidR="007130D5" w:rsidRPr="00353C9F" w:rsidRDefault="007130D5" w:rsidP="00BC3985">
            <w:pPr>
              <w:jc w:val="center"/>
              <w:rPr>
                <w:rFonts w:ascii="Times New Roman" w:hAnsi="Times New Roman" w:cs="Times New Roman"/>
              </w:rPr>
            </w:pPr>
            <w:r w:rsidRPr="00353C9F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1901" w:type="dxa"/>
            <w:tcBorders>
              <w:bottom w:val="single" w:sz="4" w:space="0" w:color="auto"/>
            </w:tcBorders>
          </w:tcPr>
          <w:p w14:paraId="6573A7C1" w14:textId="77777777" w:rsidR="007130D5" w:rsidRPr="00353C9F" w:rsidRDefault="007130D5" w:rsidP="00BC39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" w:type="dxa"/>
            <w:vMerge/>
          </w:tcPr>
          <w:p w14:paraId="20F77946" w14:textId="77777777" w:rsidR="007130D5" w:rsidRPr="004937AF" w:rsidRDefault="007130D5" w:rsidP="00BC3985"/>
        </w:tc>
        <w:tc>
          <w:tcPr>
            <w:tcW w:w="4407" w:type="dxa"/>
            <w:vMerge/>
          </w:tcPr>
          <w:p w14:paraId="50F423F5" w14:textId="77777777" w:rsidR="007130D5" w:rsidRPr="004937AF" w:rsidRDefault="007130D5" w:rsidP="00BC3985"/>
        </w:tc>
      </w:tr>
      <w:tr w:rsidR="007130D5" w:rsidRPr="0092774D" w14:paraId="6C86A14A" w14:textId="77777777" w:rsidTr="007130D5">
        <w:tc>
          <w:tcPr>
            <w:tcW w:w="5063" w:type="dxa"/>
            <w:gridSpan w:val="4"/>
          </w:tcPr>
          <w:p w14:paraId="4273D6DF" w14:textId="678E7BEA" w:rsidR="007130D5" w:rsidRPr="00353C9F" w:rsidRDefault="007130D5" w:rsidP="007130D5">
            <w:pPr>
              <w:pStyle w:val="a3"/>
              <w:spacing w:after="0" w:line="240" w:lineRule="auto"/>
              <w:rPr>
                <w:b w:val="0"/>
                <w:szCs w:val="28"/>
              </w:rPr>
            </w:pPr>
            <w:r w:rsidRPr="00353C9F">
              <w:rPr>
                <w:b w:val="0"/>
                <w:szCs w:val="28"/>
              </w:rPr>
              <w:t xml:space="preserve">О проведении межрегиональной научно-практической конференции по </w:t>
            </w:r>
            <w:proofErr w:type="spellStart"/>
            <w:r w:rsidRPr="00353C9F">
              <w:rPr>
                <w:b w:val="0"/>
                <w:szCs w:val="28"/>
              </w:rPr>
              <w:t>кинопедагогике</w:t>
            </w:r>
            <w:proofErr w:type="spellEnd"/>
            <w:r w:rsidRPr="00353C9F">
              <w:rPr>
                <w:b w:val="0"/>
                <w:szCs w:val="28"/>
              </w:rPr>
              <w:t xml:space="preserve">                                                  </w:t>
            </w:r>
          </w:p>
        </w:tc>
        <w:tc>
          <w:tcPr>
            <w:tcW w:w="452" w:type="dxa"/>
            <w:vMerge/>
          </w:tcPr>
          <w:p w14:paraId="710713DB" w14:textId="77777777" w:rsidR="007130D5" w:rsidRPr="004937AF" w:rsidRDefault="007130D5" w:rsidP="00BC3985"/>
        </w:tc>
        <w:tc>
          <w:tcPr>
            <w:tcW w:w="4407" w:type="dxa"/>
            <w:vMerge/>
          </w:tcPr>
          <w:p w14:paraId="3791B983" w14:textId="77777777" w:rsidR="007130D5" w:rsidRPr="004937AF" w:rsidRDefault="007130D5" w:rsidP="00BC3985"/>
        </w:tc>
      </w:tr>
    </w:tbl>
    <w:p w14:paraId="1EE728B5" w14:textId="77777777" w:rsidR="007130D5" w:rsidRDefault="007130D5"/>
    <w:p w14:paraId="3BBC974F" w14:textId="77777777" w:rsidR="00353C9F" w:rsidRPr="007130D5" w:rsidRDefault="00353C9F" w:rsidP="00353C9F">
      <w:pPr>
        <w:jc w:val="center"/>
        <w:rPr>
          <w:rFonts w:ascii="Times New Roman" w:hAnsi="Times New Roman" w:cs="Times New Roman"/>
          <w:sz w:val="28"/>
          <w:szCs w:val="28"/>
        </w:rPr>
      </w:pPr>
      <w:r w:rsidRPr="007130D5"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14:paraId="4D0574B0" w14:textId="77777777" w:rsidR="00353C9F" w:rsidRDefault="00353C9F" w:rsidP="00353C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775B">
        <w:rPr>
          <w:rFonts w:ascii="Times New Roman" w:hAnsi="Times New Roman" w:cs="Times New Roman"/>
          <w:sz w:val="28"/>
          <w:szCs w:val="28"/>
        </w:rPr>
        <w:t>Государственное краевое бюджетное учреждение культуры «Пермский государственный краевой клуб-киноцентр «Пермская синематека» 29-30 сентября 2026 года проводит межрегиональную научно-практическую конференцию</w:t>
      </w:r>
      <w:r w:rsidRPr="007130D5">
        <w:rPr>
          <w:rFonts w:ascii="Times New Roman" w:hAnsi="Times New Roman" w:cs="Times New Roman"/>
          <w:sz w:val="28"/>
          <w:szCs w:val="28"/>
        </w:rPr>
        <w:t xml:space="preserve"> «Система </w:t>
      </w:r>
      <w:proofErr w:type="spellStart"/>
      <w:r w:rsidRPr="007130D5">
        <w:rPr>
          <w:rFonts w:ascii="Times New Roman" w:hAnsi="Times New Roman" w:cs="Times New Roman"/>
          <w:sz w:val="28"/>
          <w:szCs w:val="28"/>
        </w:rPr>
        <w:t>кинопедагогики</w:t>
      </w:r>
      <w:proofErr w:type="spellEnd"/>
      <w:r w:rsidRPr="007130D5">
        <w:rPr>
          <w:rFonts w:ascii="Times New Roman" w:hAnsi="Times New Roman" w:cs="Times New Roman"/>
          <w:sz w:val="28"/>
          <w:szCs w:val="28"/>
        </w:rPr>
        <w:t xml:space="preserve"> сегодня: от локальных практик к общероссийской модели» (далее – Конференция), </w:t>
      </w:r>
      <w:r w:rsidRPr="0036387F">
        <w:rPr>
          <w:rFonts w:ascii="Times New Roman" w:hAnsi="Times New Roman" w:cs="Times New Roman"/>
          <w:sz w:val="28"/>
          <w:szCs w:val="28"/>
        </w:rPr>
        <w:t xml:space="preserve">целью которой является осмысление практической </w:t>
      </w:r>
      <w:proofErr w:type="spellStart"/>
      <w:r w:rsidRPr="0036387F">
        <w:rPr>
          <w:rFonts w:ascii="Times New Roman" w:hAnsi="Times New Roman" w:cs="Times New Roman"/>
          <w:sz w:val="28"/>
          <w:szCs w:val="28"/>
        </w:rPr>
        <w:t>кинопедагогической</w:t>
      </w:r>
      <w:proofErr w:type="spellEnd"/>
      <w:r w:rsidRPr="0036387F">
        <w:rPr>
          <w:rFonts w:ascii="Times New Roman" w:hAnsi="Times New Roman" w:cs="Times New Roman"/>
          <w:sz w:val="28"/>
          <w:szCs w:val="28"/>
        </w:rPr>
        <w:t xml:space="preserve"> деятельности и научных подходов, соответствующих современным смыслам и вызовам. </w:t>
      </w:r>
    </w:p>
    <w:p w14:paraId="655A51B6" w14:textId="77777777" w:rsidR="00353C9F" w:rsidRDefault="00353C9F" w:rsidP="00353C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387F">
        <w:rPr>
          <w:rFonts w:ascii="Times New Roman" w:hAnsi="Times New Roman" w:cs="Times New Roman"/>
          <w:sz w:val="28"/>
          <w:szCs w:val="28"/>
        </w:rPr>
        <w:t>Конференция проводится в рамках XXVI Международного фестиваля документального кино «</w:t>
      </w:r>
      <w:proofErr w:type="spellStart"/>
      <w:r w:rsidRPr="0036387F">
        <w:rPr>
          <w:rFonts w:ascii="Times New Roman" w:hAnsi="Times New Roman" w:cs="Times New Roman"/>
          <w:sz w:val="28"/>
          <w:szCs w:val="28"/>
        </w:rPr>
        <w:t>Флаэртиана</w:t>
      </w:r>
      <w:proofErr w:type="spellEnd"/>
      <w:r w:rsidRPr="0036387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(сроки проведения фестиваля 25.09-01.10.2026 г.).</w:t>
      </w:r>
    </w:p>
    <w:p w14:paraId="54FDA1C9" w14:textId="1DD313CD" w:rsidR="00353C9F" w:rsidRDefault="00353C9F" w:rsidP="00353C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30D5">
        <w:rPr>
          <w:rFonts w:ascii="Times New Roman" w:hAnsi="Times New Roman" w:cs="Times New Roman"/>
          <w:sz w:val="28"/>
          <w:szCs w:val="28"/>
        </w:rPr>
        <w:t xml:space="preserve">Приглашаем </w:t>
      </w:r>
      <w:r>
        <w:rPr>
          <w:rFonts w:ascii="Times New Roman" w:hAnsi="Times New Roman" w:cs="Times New Roman"/>
          <w:sz w:val="28"/>
          <w:szCs w:val="28"/>
        </w:rPr>
        <w:t xml:space="preserve">советников по воспитанию, учителей, педагогов дополнительного образования,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медиапедагогов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принять</w:t>
      </w:r>
      <w:r w:rsidRPr="007130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участие в</w:t>
      </w:r>
      <w:r w:rsidRPr="007130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Конференции.</w:t>
      </w:r>
      <w:r w:rsidRPr="007130D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3480BA" w14:textId="77777777" w:rsidR="00353C9F" w:rsidRDefault="00353C9F" w:rsidP="00353C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30D5">
        <w:rPr>
          <w:rFonts w:ascii="Times New Roman" w:hAnsi="Times New Roman" w:cs="Times New Roman"/>
          <w:sz w:val="28"/>
          <w:szCs w:val="28"/>
        </w:rPr>
        <w:t xml:space="preserve">Для участия в Конференции необходимо в </w:t>
      </w:r>
      <w:r w:rsidRPr="0038775B">
        <w:rPr>
          <w:rFonts w:ascii="Times New Roman" w:hAnsi="Times New Roman" w:cs="Times New Roman"/>
          <w:sz w:val="28"/>
          <w:szCs w:val="28"/>
        </w:rPr>
        <w:t>срок до 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38775B">
        <w:rPr>
          <w:rFonts w:ascii="Times New Roman" w:hAnsi="Times New Roman" w:cs="Times New Roman"/>
          <w:sz w:val="28"/>
          <w:szCs w:val="28"/>
        </w:rPr>
        <w:t xml:space="preserve"> сентября</w:t>
      </w:r>
      <w:r w:rsidRPr="007130D5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130D5">
        <w:rPr>
          <w:rFonts w:ascii="Times New Roman" w:hAnsi="Times New Roman" w:cs="Times New Roman"/>
          <w:sz w:val="28"/>
          <w:szCs w:val="28"/>
        </w:rPr>
        <w:t xml:space="preserve"> года пройти регистрацию по ссылке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63B17D7" w14:textId="77777777" w:rsidR="00353C9F" w:rsidRDefault="00864AA0" w:rsidP="00353C9F">
      <w:pPr>
        <w:spacing w:after="0" w:line="360" w:lineRule="auto"/>
        <w:jc w:val="both"/>
      </w:pPr>
      <w:hyperlink r:id="rId7" w:history="1">
        <w:r w:rsidR="00353C9F" w:rsidRPr="00007CEF">
          <w:rPr>
            <w:rStyle w:val="a5"/>
            <w:rFonts w:ascii="Times New Roman" w:hAnsi="Times New Roman" w:cs="Times New Roman"/>
            <w:sz w:val="28"/>
          </w:rPr>
          <w:t>https://forms.yandex.ru/u/6a9f9fe784227ccf7fbb9b59</w:t>
        </w:r>
      </w:hyperlink>
    </w:p>
    <w:p w14:paraId="540E7CC1" w14:textId="77777777" w:rsidR="00353C9F" w:rsidRDefault="00353C9F" w:rsidP="00353C9F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highlight w:val="yellow"/>
        </w:rPr>
      </w:pPr>
      <w:r w:rsidRPr="00C931DF">
        <w:rPr>
          <w:rFonts w:ascii="Times New Roman" w:hAnsi="Times New Roman" w:cs="Times New Roman"/>
          <w:sz w:val="28"/>
          <w:szCs w:val="28"/>
        </w:rPr>
        <w:lastRenderedPageBreak/>
        <w:t xml:space="preserve">Конференция проводится на площадке </w:t>
      </w:r>
      <w:r w:rsidRPr="00C931DF">
        <w:rPr>
          <w:rFonts w:ascii="Times New Roman" w:hAnsi="Times New Roman" w:cs="Times New Roman"/>
          <w:color w:val="000000"/>
          <w:sz w:val="28"/>
          <w:szCs w:val="30"/>
        </w:rPr>
        <w:t xml:space="preserve">Пермского государственного гуманитарно-педагогического университета </w:t>
      </w:r>
      <w:r w:rsidRPr="00C931DF">
        <w:rPr>
          <w:rFonts w:ascii="Times New Roman" w:hAnsi="Times New Roman" w:cs="Times New Roman"/>
          <w:sz w:val="28"/>
          <w:szCs w:val="28"/>
        </w:rPr>
        <w:t xml:space="preserve">по адресу: </w:t>
      </w:r>
    </w:p>
    <w:p w14:paraId="4AD4D673" w14:textId="7A0C70AF" w:rsidR="00353C9F" w:rsidRPr="00C931DF" w:rsidRDefault="00353C9F" w:rsidP="00353C9F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931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Пермь, ул. Пушкина, 42, 4 корпус, 1 этаж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233C78D" w14:textId="77777777" w:rsidR="00353C9F" w:rsidRDefault="00353C9F" w:rsidP="00353C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30D5">
        <w:rPr>
          <w:rFonts w:ascii="Times New Roman" w:hAnsi="Times New Roman" w:cs="Times New Roman"/>
          <w:sz w:val="28"/>
          <w:szCs w:val="28"/>
        </w:rPr>
        <w:t xml:space="preserve">Трансфер, проживание и питание участников за счет направляющей стороны. </w:t>
      </w:r>
    </w:p>
    <w:p w14:paraId="777B5AE4" w14:textId="77777777" w:rsidR="00353C9F" w:rsidRDefault="00353C9F" w:rsidP="00353C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30D5">
        <w:rPr>
          <w:rFonts w:ascii="Times New Roman" w:hAnsi="Times New Roman" w:cs="Times New Roman"/>
          <w:sz w:val="28"/>
          <w:szCs w:val="28"/>
        </w:rPr>
        <w:t xml:space="preserve">Данное письмо является приглашением-вызовом. </w:t>
      </w:r>
    </w:p>
    <w:p w14:paraId="525AC188" w14:textId="77777777" w:rsidR="00353C9F" w:rsidRDefault="00353C9F" w:rsidP="00353C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30D5">
        <w:rPr>
          <w:rFonts w:ascii="Times New Roman" w:hAnsi="Times New Roman" w:cs="Times New Roman"/>
          <w:sz w:val="28"/>
          <w:szCs w:val="28"/>
        </w:rPr>
        <w:t xml:space="preserve">По вопросам участия в Конференции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7130D5">
        <w:rPr>
          <w:rFonts w:ascii="Times New Roman" w:hAnsi="Times New Roman" w:cs="Times New Roman"/>
          <w:sz w:val="28"/>
          <w:szCs w:val="28"/>
        </w:rPr>
        <w:t xml:space="preserve">Фестивале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Флаэртиана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7130D5">
        <w:rPr>
          <w:rFonts w:ascii="Times New Roman" w:hAnsi="Times New Roman" w:cs="Times New Roman"/>
          <w:sz w:val="28"/>
          <w:szCs w:val="28"/>
        </w:rPr>
        <w:t xml:space="preserve">можно обратиться к </w:t>
      </w:r>
      <w:r>
        <w:rPr>
          <w:rFonts w:ascii="Times New Roman" w:hAnsi="Times New Roman" w:cs="Times New Roman"/>
          <w:sz w:val="28"/>
          <w:szCs w:val="28"/>
        </w:rPr>
        <w:t>сотрудникам</w:t>
      </w:r>
      <w:r w:rsidRPr="007130D5">
        <w:rPr>
          <w:rFonts w:ascii="Times New Roman" w:hAnsi="Times New Roman" w:cs="Times New Roman"/>
          <w:sz w:val="28"/>
          <w:szCs w:val="28"/>
        </w:rPr>
        <w:t xml:space="preserve"> ГКБУК «Пермская синематека»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7EBF5D0A" w14:textId="77777777" w:rsidR="00353C9F" w:rsidRPr="0036387F" w:rsidRDefault="00353C9F" w:rsidP="00353C9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C2D2E"/>
          <w:sz w:val="28"/>
          <w:szCs w:val="28"/>
        </w:rPr>
        <w:t>-</w:t>
      </w:r>
      <w:r w:rsidRPr="0036387F">
        <w:rPr>
          <w:rFonts w:ascii="Times New Roman" w:hAnsi="Times New Roman" w:cs="Times New Roman"/>
          <w:color w:val="2C2D2E"/>
          <w:sz w:val="28"/>
          <w:szCs w:val="28"/>
        </w:rPr>
        <w:t>Снегир</w:t>
      </w:r>
      <w:r>
        <w:rPr>
          <w:rFonts w:ascii="Times New Roman" w:hAnsi="Times New Roman" w:cs="Times New Roman"/>
          <w:color w:val="2C2D2E"/>
          <w:sz w:val="28"/>
          <w:szCs w:val="28"/>
        </w:rPr>
        <w:t>е</w:t>
      </w:r>
      <w:r w:rsidRPr="0036387F">
        <w:rPr>
          <w:rFonts w:ascii="Times New Roman" w:hAnsi="Times New Roman" w:cs="Times New Roman"/>
          <w:color w:val="2C2D2E"/>
          <w:sz w:val="28"/>
          <w:szCs w:val="28"/>
        </w:rPr>
        <w:t>ва Александра Ильинична, 8(342)280</w:t>
      </w:r>
      <w:r>
        <w:rPr>
          <w:rFonts w:ascii="Times New Roman" w:hAnsi="Times New Roman" w:cs="Times New Roman"/>
          <w:color w:val="2C2D2E"/>
          <w:sz w:val="28"/>
          <w:szCs w:val="28"/>
        </w:rPr>
        <w:t>-</w:t>
      </w:r>
      <w:r w:rsidRPr="0036387F">
        <w:rPr>
          <w:rFonts w:ascii="Times New Roman" w:hAnsi="Times New Roman" w:cs="Times New Roman"/>
          <w:color w:val="2C2D2E"/>
          <w:sz w:val="28"/>
          <w:szCs w:val="28"/>
        </w:rPr>
        <w:t>98</w:t>
      </w:r>
      <w:r>
        <w:rPr>
          <w:rFonts w:ascii="Times New Roman" w:hAnsi="Times New Roman" w:cs="Times New Roman"/>
          <w:color w:val="2C2D2E"/>
          <w:sz w:val="28"/>
          <w:szCs w:val="28"/>
        </w:rPr>
        <w:t>-</w:t>
      </w:r>
      <w:r w:rsidRPr="0036387F">
        <w:rPr>
          <w:rFonts w:ascii="Times New Roman" w:hAnsi="Times New Roman" w:cs="Times New Roman"/>
          <w:color w:val="2C2D2E"/>
          <w:sz w:val="28"/>
          <w:szCs w:val="28"/>
        </w:rPr>
        <w:t>98,</w:t>
      </w:r>
      <w:r>
        <w:rPr>
          <w:rFonts w:ascii="Times New Roman" w:hAnsi="Times New Roman" w:cs="Times New Roman"/>
          <w:color w:val="2C2D2E"/>
          <w:sz w:val="28"/>
          <w:szCs w:val="28"/>
        </w:rPr>
        <w:t xml:space="preserve"> </w:t>
      </w:r>
      <w:r w:rsidRPr="0036387F">
        <w:rPr>
          <w:rFonts w:ascii="Times New Roman" w:hAnsi="Times New Roman" w:cs="Times New Roman"/>
          <w:color w:val="0563C1"/>
          <w:sz w:val="28"/>
          <w:szCs w:val="28"/>
          <w:u w:val="single"/>
        </w:rPr>
        <w:t>a.snegiryova@permcinema.ru</w:t>
      </w:r>
      <w:r w:rsidRPr="0036387F">
        <w:rPr>
          <w:rFonts w:ascii="Times New Roman" w:hAnsi="Times New Roman" w:cs="Times New Roman"/>
          <w:color w:val="2C2D2E"/>
          <w:sz w:val="28"/>
          <w:szCs w:val="28"/>
        </w:rPr>
        <w:t>;</w:t>
      </w:r>
    </w:p>
    <w:p w14:paraId="0E613249" w14:textId="77777777" w:rsidR="00353C9F" w:rsidRDefault="00353C9F" w:rsidP="00353C9F">
      <w:pPr>
        <w:pStyle w:val="aa"/>
        <w:shd w:val="clear" w:color="auto" w:fill="FFFFFF"/>
        <w:spacing w:before="0" w:beforeAutospacing="0" w:after="0" w:afterAutospacing="0" w:line="360" w:lineRule="auto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-</w:t>
      </w:r>
      <w:r w:rsidRPr="0036387F">
        <w:rPr>
          <w:color w:val="2C2D2E"/>
          <w:sz w:val="28"/>
          <w:szCs w:val="28"/>
        </w:rPr>
        <w:t>Мельникова Светлана Анатольевна, 8(342)280</w:t>
      </w:r>
      <w:r>
        <w:rPr>
          <w:color w:val="2C2D2E"/>
          <w:sz w:val="28"/>
          <w:szCs w:val="28"/>
        </w:rPr>
        <w:t>-</w:t>
      </w:r>
      <w:r w:rsidRPr="0036387F">
        <w:rPr>
          <w:color w:val="2C2D2E"/>
          <w:sz w:val="28"/>
          <w:szCs w:val="28"/>
        </w:rPr>
        <w:t>98</w:t>
      </w:r>
      <w:r>
        <w:rPr>
          <w:color w:val="2C2D2E"/>
          <w:sz w:val="28"/>
          <w:szCs w:val="28"/>
        </w:rPr>
        <w:t>-</w:t>
      </w:r>
      <w:r w:rsidRPr="0036387F">
        <w:rPr>
          <w:color w:val="2C2D2E"/>
          <w:sz w:val="28"/>
          <w:szCs w:val="28"/>
        </w:rPr>
        <w:t>98,</w:t>
      </w:r>
      <w:r>
        <w:rPr>
          <w:color w:val="2C2D2E"/>
          <w:sz w:val="28"/>
          <w:szCs w:val="28"/>
        </w:rPr>
        <w:t xml:space="preserve"> </w:t>
      </w:r>
      <w:hyperlink r:id="rId8" w:history="1">
        <w:r w:rsidRPr="00001326">
          <w:rPr>
            <w:rStyle w:val="a5"/>
            <w:sz w:val="28"/>
            <w:szCs w:val="28"/>
          </w:rPr>
          <w:t>samelnikova@permcinema.ru</w:t>
        </w:r>
      </w:hyperlink>
      <w:r w:rsidRPr="0036387F">
        <w:rPr>
          <w:color w:val="2C2D2E"/>
          <w:sz w:val="28"/>
          <w:szCs w:val="28"/>
        </w:rPr>
        <w:t>.</w:t>
      </w:r>
    </w:p>
    <w:p w14:paraId="41D2D27E" w14:textId="77777777" w:rsidR="00353C9F" w:rsidRPr="0036387F" w:rsidRDefault="00353C9F" w:rsidP="00353C9F">
      <w:pPr>
        <w:pStyle w:val="aa"/>
        <w:shd w:val="clear" w:color="auto" w:fill="FFFFFF"/>
        <w:spacing w:before="0" w:beforeAutospacing="0" w:after="0" w:afterAutospacing="0" w:line="273" w:lineRule="auto"/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7365"/>
      </w:tblGrid>
      <w:tr w:rsidR="00353C9F" w14:paraId="57159C77" w14:textId="77777777" w:rsidTr="00386432">
        <w:tc>
          <w:tcPr>
            <w:tcW w:w="1980" w:type="dxa"/>
          </w:tcPr>
          <w:p w14:paraId="4FE1F98C" w14:textId="77777777" w:rsidR="00353C9F" w:rsidRDefault="00353C9F" w:rsidP="003864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Приложение:</w:t>
            </w:r>
          </w:p>
        </w:tc>
        <w:tc>
          <w:tcPr>
            <w:tcW w:w="7365" w:type="dxa"/>
          </w:tcPr>
          <w:p w14:paraId="2B2F5E88" w14:textId="1D771EEA" w:rsidR="00353C9F" w:rsidRDefault="00353C9F" w:rsidP="00353C9F">
            <w:pPr>
              <w:pStyle w:val="ab"/>
              <w:numPr>
                <w:ilvl w:val="0"/>
                <w:numId w:val="1"/>
              </w:numPr>
              <w:ind w:left="318"/>
              <w:jc w:val="both"/>
              <w:rPr>
                <w:rFonts w:ascii="Times New Roman" w:hAnsi="Times New Roman" w:cs="Times New Roman"/>
                <w:sz w:val="28"/>
              </w:rPr>
            </w:pPr>
            <w:r w:rsidRPr="0036387F">
              <w:rPr>
                <w:rFonts w:ascii="Times New Roman" w:hAnsi="Times New Roman" w:cs="Times New Roman"/>
                <w:sz w:val="28"/>
              </w:rPr>
              <w:t xml:space="preserve">Программа межрегиональной научно-практической конференции «Система </w:t>
            </w:r>
            <w:proofErr w:type="spellStart"/>
            <w:r w:rsidRPr="0036387F">
              <w:rPr>
                <w:rFonts w:ascii="Times New Roman" w:hAnsi="Times New Roman" w:cs="Times New Roman"/>
                <w:sz w:val="28"/>
              </w:rPr>
              <w:t>кинопедагогики</w:t>
            </w:r>
            <w:proofErr w:type="spellEnd"/>
            <w:r w:rsidRPr="0036387F">
              <w:rPr>
                <w:rFonts w:ascii="Times New Roman" w:hAnsi="Times New Roman" w:cs="Times New Roman"/>
                <w:sz w:val="28"/>
              </w:rPr>
              <w:t xml:space="preserve"> сегодня: от локальных практик к общероссийской модели» 29-30 сентября 2026 года </w:t>
            </w:r>
            <w:r w:rsidRPr="00EB6B49">
              <w:rPr>
                <w:rFonts w:ascii="Times New Roman" w:hAnsi="Times New Roman" w:cs="Times New Roman"/>
                <w:sz w:val="28"/>
              </w:rPr>
              <w:t xml:space="preserve">на </w:t>
            </w:r>
            <w:r w:rsidR="001F3F83">
              <w:rPr>
                <w:rFonts w:ascii="Times New Roman" w:hAnsi="Times New Roman" w:cs="Times New Roman"/>
                <w:sz w:val="28"/>
              </w:rPr>
              <w:t>3</w:t>
            </w:r>
            <w:bookmarkStart w:id="0" w:name="_GoBack"/>
            <w:bookmarkEnd w:id="0"/>
            <w:r w:rsidRPr="00EB6B49">
              <w:rPr>
                <w:rFonts w:ascii="Times New Roman" w:hAnsi="Times New Roman" w:cs="Times New Roman"/>
                <w:sz w:val="28"/>
              </w:rPr>
              <w:t xml:space="preserve"> л</w:t>
            </w:r>
            <w:r w:rsidRPr="0036387F">
              <w:rPr>
                <w:rFonts w:ascii="Times New Roman" w:hAnsi="Times New Roman" w:cs="Times New Roman"/>
                <w:sz w:val="28"/>
              </w:rPr>
              <w:t>. в 1 экз.</w:t>
            </w:r>
          </w:p>
          <w:p w14:paraId="534A45BF" w14:textId="77777777" w:rsidR="00353C9F" w:rsidRDefault="00353C9F" w:rsidP="00353C9F">
            <w:pPr>
              <w:pStyle w:val="ab"/>
              <w:numPr>
                <w:ilvl w:val="0"/>
                <w:numId w:val="1"/>
              </w:numPr>
              <w:ind w:left="318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Программа </w:t>
            </w:r>
            <w:r w:rsidRPr="0036387F">
              <w:rPr>
                <w:rFonts w:ascii="Times New Roman" w:hAnsi="Times New Roman" w:cs="Times New Roman"/>
                <w:sz w:val="28"/>
                <w:szCs w:val="28"/>
              </w:rPr>
              <w:t>XXVI Международного фестиваля документального кино «</w:t>
            </w:r>
            <w:proofErr w:type="spellStart"/>
            <w:r w:rsidRPr="0036387F">
              <w:rPr>
                <w:rFonts w:ascii="Times New Roman" w:hAnsi="Times New Roman" w:cs="Times New Roman"/>
                <w:sz w:val="28"/>
                <w:szCs w:val="28"/>
              </w:rPr>
              <w:t>Флаэртиана</w:t>
            </w:r>
            <w:proofErr w:type="spellEnd"/>
            <w:r w:rsidRPr="0036387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6B49">
              <w:rPr>
                <w:rFonts w:ascii="Times New Roman" w:hAnsi="Times New Roman" w:cs="Times New Roman"/>
                <w:sz w:val="28"/>
              </w:rPr>
              <w:t xml:space="preserve">на </w:t>
            </w:r>
            <w:r>
              <w:rPr>
                <w:rFonts w:ascii="Times New Roman" w:hAnsi="Times New Roman" w:cs="Times New Roman"/>
                <w:sz w:val="28"/>
              </w:rPr>
              <w:t>56</w:t>
            </w:r>
            <w:r w:rsidRPr="00EB6B49">
              <w:rPr>
                <w:rFonts w:ascii="Times New Roman" w:hAnsi="Times New Roman" w:cs="Times New Roman"/>
                <w:sz w:val="28"/>
              </w:rPr>
              <w:t xml:space="preserve"> л</w:t>
            </w:r>
            <w:r w:rsidRPr="0036387F">
              <w:rPr>
                <w:rFonts w:ascii="Times New Roman" w:hAnsi="Times New Roman" w:cs="Times New Roman"/>
                <w:sz w:val="28"/>
              </w:rPr>
              <w:t>. в 1 экз.</w:t>
            </w:r>
          </w:p>
          <w:p w14:paraId="63628F05" w14:textId="77777777" w:rsidR="00353C9F" w:rsidRPr="0036387F" w:rsidRDefault="00353C9F" w:rsidP="00386432">
            <w:pPr>
              <w:pStyle w:val="ab"/>
              <w:ind w:left="318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48849D6A" w14:textId="73205F6A" w:rsidR="00617D10" w:rsidRDefault="00617D10" w:rsidP="00617D10">
      <w:pPr>
        <w:pStyle w:val="2"/>
        <w:shd w:val="clear" w:color="auto" w:fill="FFFFFF"/>
        <w:spacing w:before="0" w:beforeAutospacing="0" w:after="0" w:afterAutospacing="0" w:line="360" w:lineRule="atLeast"/>
        <w:rPr>
          <w:szCs w:val="28"/>
        </w:rPr>
      </w:pPr>
    </w:p>
    <w:p w14:paraId="3BF94BB6" w14:textId="65DA55AA" w:rsidR="00353C9F" w:rsidRDefault="00353C9F" w:rsidP="00617D10">
      <w:pPr>
        <w:pStyle w:val="2"/>
        <w:shd w:val="clear" w:color="auto" w:fill="FFFFFF"/>
        <w:spacing w:before="0" w:beforeAutospacing="0" w:after="0" w:afterAutospacing="0" w:line="360" w:lineRule="atLeast"/>
        <w:rPr>
          <w:szCs w:val="28"/>
        </w:rPr>
      </w:pPr>
    </w:p>
    <w:p w14:paraId="04153EB7" w14:textId="77777777" w:rsidR="00353C9F" w:rsidRDefault="00353C9F" w:rsidP="00617D10">
      <w:pPr>
        <w:pStyle w:val="2"/>
        <w:shd w:val="clear" w:color="auto" w:fill="FFFFFF"/>
        <w:spacing w:before="0" w:beforeAutospacing="0" w:after="0" w:afterAutospacing="0" w:line="360" w:lineRule="atLeast"/>
        <w:rPr>
          <w:szCs w:val="28"/>
        </w:rPr>
      </w:pPr>
    </w:p>
    <w:p w14:paraId="02CEB026" w14:textId="5BD300D5" w:rsidR="00617D10" w:rsidRDefault="00617D10" w:rsidP="00617D10">
      <w:pPr>
        <w:jc w:val="both"/>
        <w:rPr>
          <w:rFonts w:ascii="Times New Roman" w:hAnsi="Times New Roman" w:cs="Times New Roman"/>
          <w:sz w:val="28"/>
          <w:szCs w:val="28"/>
        </w:rPr>
      </w:pPr>
      <w:r w:rsidRPr="0036387F">
        <w:rPr>
          <w:rFonts w:ascii="Times New Roman" w:hAnsi="Times New Roman" w:cs="Times New Roman"/>
          <w:sz w:val="28"/>
          <w:szCs w:val="28"/>
        </w:rPr>
        <w:t>Генеральный директор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И.Н.</w:t>
      </w:r>
      <w:r w:rsidR="00353C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Ясырева</w:t>
      </w:r>
      <w:proofErr w:type="spellEnd"/>
    </w:p>
    <w:p w14:paraId="32B1820F" w14:textId="77777777" w:rsidR="00617D10" w:rsidRPr="007130D5" w:rsidRDefault="00617D10" w:rsidP="00617D10">
      <w:pPr>
        <w:pStyle w:val="2"/>
        <w:shd w:val="clear" w:color="auto" w:fill="FFFFFF"/>
        <w:spacing w:before="0" w:beforeAutospacing="0" w:after="0" w:afterAutospacing="0" w:line="360" w:lineRule="atLeast"/>
        <w:rPr>
          <w:szCs w:val="28"/>
        </w:rPr>
      </w:pPr>
    </w:p>
    <w:sectPr w:rsidR="00617D10" w:rsidRPr="007130D5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CB28C5" w14:textId="77777777" w:rsidR="00864AA0" w:rsidRDefault="00864AA0" w:rsidP="00617D10">
      <w:pPr>
        <w:spacing w:after="0" w:line="240" w:lineRule="auto"/>
      </w:pPr>
      <w:r>
        <w:separator/>
      </w:r>
    </w:p>
  </w:endnote>
  <w:endnote w:type="continuationSeparator" w:id="0">
    <w:p w14:paraId="2DCBB5D5" w14:textId="77777777" w:rsidR="00864AA0" w:rsidRDefault="00864AA0" w:rsidP="00617D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DB9F1F" w14:textId="77777777" w:rsidR="00617D10" w:rsidRPr="0036387F" w:rsidRDefault="00617D10" w:rsidP="00617D10">
    <w:pPr>
      <w:pStyle w:val="af"/>
      <w:rPr>
        <w:rFonts w:ascii="Times New Roman" w:hAnsi="Times New Roman" w:cs="Times New Roman"/>
      </w:rPr>
    </w:pPr>
    <w:r w:rsidRPr="0036387F">
      <w:rPr>
        <w:rFonts w:ascii="Times New Roman" w:hAnsi="Times New Roman" w:cs="Times New Roman"/>
      </w:rPr>
      <w:t>Исп. Снегирева А.И. 8(342)280-98-98</w:t>
    </w:r>
  </w:p>
  <w:p w14:paraId="6B437DCD" w14:textId="77777777" w:rsidR="00617D10" w:rsidRDefault="00617D10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4B422A" w14:textId="77777777" w:rsidR="00864AA0" w:rsidRDefault="00864AA0" w:rsidP="00617D10">
      <w:pPr>
        <w:spacing w:after="0" w:line="240" w:lineRule="auto"/>
      </w:pPr>
      <w:r>
        <w:separator/>
      </w:r>
    </w:p>
  </w:footnote>
  <w:footnote w:type="continuationSeparator" w:id="0">
    <w:p w14:paraId="5C348C32" w14:textId="77777777" w:rsidR="00864AA0" w:rsidRDefault="00864AA0" w:rsidP="00617D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080ADE"/>
    <w:multiLevelType w:val="hybridMultilevel"/>
    <w:tmpl w:val="1C621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849"/>
    <w:rsid w:val="00185953"/>
    <w:rsid w:val="001F3F83"/>
    <w:rsid w:val="00353C9F"/>
    <w:rsid w:val="00427511"/>
    <w:rsid w:val="00585144"/>
    <w:rsid w:val="005E6388"/>
    <w:rsid w:val="00617D10"/>
    <w:rsid w:val="006E4EB3"/>
    <w:rsid w:val="007130D5"/>
    <w:rsid w:val="0072091B"/>
    <w:rsid w:val="00763C3D"/>
    <w:rsid w:val="00864AA0"/>
    <w:rsid w:val="00916083"/>
    <w:rsid w:val="00A21EF3"/>
    <w:rsid w:val="00E72849"/>
    <w:rsid w:val="00E90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F2043"/>
  <w15:chartTrackingRefBased/>
  <w15:docId w15:val="{839CBA0B-B1A0-4D34-BA90-079D03845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2091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 к тексту"/>
    <w:basedOn w:val="a"/>
    <w:next w:val="a4"/>
    <w:rsid w:val="007130D5"/>
    <w:pPr>
      <w:suppressAutoHyphens/>
      <w:spacing w:after="480" w:line="240" w:lineRule="exact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5">
    <w:name w:val="Hyperlink"/>
    <w:uiPriority w:val="99"/>
    <w:rsid w:val="007130D5"/>
    <w:rPr>
      <w:color w:val="0000FF"/>
      <w:u w:val="single"/>
    </w:rPr>
  </w:style>
  <w:style w:type="paragraph" w:styleId="a4">
    <w:name w:val="Body Text"/>
    <w:basedOn w:val="a"/>
    <w:link w:val="a6"/>
    <w:uiPriority w:val="99"/>
    <w:semiHidden/>
    <w:unhideWhenUsed/>
    <w:rsid w:val="007130D5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semiHidden/>
    <w:rsid w:val="007130D5"/>
  </w:style>
  <w:style w:type="character" w:styleId="a7">
    <w:name w:val="Unresolved Mention"/>
    <w:basedOn w:val="a0"/>
    <w:uiPriority w:val="99"/>
    <w:semiHidden/>
    <w:unhideWhenUsed/>
    <w:rsid w:val="007130D5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72091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63C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63C3D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semiHidden/>
    <w:unhideWhenUsed/>
    <w:rsid w:val="00617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617D10"/>
    <w:pPr>
      <w:ind w:left="720"/>
      <w:contextualSpacing/>
    </w:pPr>
  </w:style>
  <w:style w:type="table" w:styleId="ac">
    <w:name w:val="Table Grid"/>
    <w:basedOn w:val="a1"/>
    <w:uiPriority w:val="39"/>
    <w:rsid w:val="00617D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617D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617D10"/>
  </w:style>
  <w:style w:type="paragraph" w:styleId="af">
    <w:name w:val="footer"/>
    <w:basedOn w:val="a"/>
    <w:link w:val="af0"/>
    <w:uiPriority w:val="99"/>
    <w:unhideWhenUsed/>
    <w:rsid w:val="00617D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617D10"/>
  </w:style>
  <w:style w:type="character" w:styleId="af1">
    <w:name w:val="FollowedHyperlink"/>
    <w:basedOn w:val="a0"/>
    <w:uiPriority w:val="99"/>
    <w:semiHidden/>
    <w:unhideWhenUsed/>
    <w:rsid w:val="00617D1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28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melnikova@permcinema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yandex.ru/u/6a9f9fe784227ccf7fbb9b5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Меньшикова Альбина Альбертовна</dc:creator>
  <cp:keywords/>
  <dc:description/>
  <cp:lastModifiedBy>Мельникова Светлана Анатольевна</cp:lastModifiedBy>
  <cp:revision>11</cp:revision>
  <dcterms:created xsi:type="dcterms:W3CDTF">2026-09-08T06:06:00Z</dcterms:created>
  <dcterms:modified xsi:type="dcterms:W3CDTF">2026-09-10T11:02:00Z</dcterms:modified>
</cp:coreProperties>
</file>